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AB966" w14:textId="77777777" w:rsidR="00D22C3E" w:rsidRDefault="001D3D9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6471D4F1" wp14:editId="7E0320A0">
            <wp:simplePos x="0" y="0"/>
            <wp:positionH relativeFrom="column">
              <wp:posOffset>-10795</wp:posOffset>
            </wp:positionH>
            <wp:positionV relativeFrom="paragraph">
              <wp:posOffset>748665</wp:posOffset>
            </wp:positionV>
            <wp:extent cx="6867525" cy="39427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394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4377AE3" w14:textId="77777777" w:rsidR="00D22C3E" w:rsidRDefault="00D22C3E">
      <w:pPr>
        <w:spacing w:line="200" w:lineRule="exact"/>
        <w:rPr>
          <w:sz w:val="24"/>
          <w:szCs w:val="24"/>
        </w:rPr>
      </w:pPr>
    </w:p>
    <w:p w14:paraId="2F72219F" w14:textId="77777777" w:rsidR="00D22C3E" w:rsidRDefault="00D22C3E">
      <w:pPr>
        <w:spacing w:line="200" w:lineRule="exact"/>
        <w:rPr>
          <w:sz w:val="24"/>
          <w:szCs w:val="24"/>
        </w:rPr>
      </w:pPr>
    </w:p>
    <w:p w14:paraId="48808B5B" w14:textId="77777777" w:rsidR="00D22C3E" w:rsidRDefault="00D22C3E">
      <w:pPr>
        <w:spacing w:line="200" w:lineRule="exact"/>
        <w:rPr>
          <w:sz w:val="24"/>
          <w:szCs w:val="24"/>
        </w:rPr>
      </w:pPr>
    </w:p>
    <w:p w14:paraId="066EFD8D" w14:textId="77777777" w:rsidR="00D22C3E" w:rsidRDefault="00D22C3E">
      <w:pPr>
        <w:spacing w:line="200" w:lineRule="exact"/>
        <w:rPr>
          <w:sz w:val="24"/>
          <w:szCs w:val="24"/>
        </w:rPr>
      </w:pPr>
    </w:p>
    <w:p w14:paraId="6B01B561" w14:textId="77777777" w:rsidR="00D22C3E" w:rsidRDefault="00D22C3E">
      <w:pPr>
        <w:spacing w:line="200" w:lineRule="exact"/>
        <w:rPr>
          <w:sz w:val="24"/>
          <w:szCs w:val="24"/>
        </w:rPr>
      </w:pPr>
    </w:p>
    <w:p w14:paraId="3B983C0E" w14:textId="77777777" w:rsidR="00D22C3E" w:rsidRDefault="00D22C3E">
      <w:pPr>
        <w:spacing w:line="385" w:lineRule="exact"/>
        <w:rPr>
          <w:sz w:val="24"/>
          <w:szCs w:val="24"/>
        </w:rPr>
      </w:pPr>
    </w:p>
    <w:p w14:paraId="5A44BBA0" w14:textId="77777777" w:rsidR="00D22C3E" w:rsidRDefault="001D3D97">
      <w:pPr>
        <w:ind w:left="416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4"/>
          <w:szCs w:val="24"/>
        </w:rPr>
        <w:t>UCLA Loneliness Scale</w:t>
      </w:r>
    </w:p>
    <w:p w14:paraId="19DEE176" w14:textId="77777777" w:rsidR="00D22C3E" w:rsidRDefault="00D22C3E">
      <w:pPr>
        <w:spacing w:line="200" w:lineRule="exact"/>
        <w:rPr>
          <w:sz w:val="24"/>
          <w:szCs w:val="24"/>
        </w:rPr>
      </w:pPr>
    </w:p>
    <w:p w14:paraId="167C3AC5" w14:textId="77777777" w:rsidR="00D22C3E" w:rsidRDefault="00D22C3E">
      <w:pPr>
        <w:spacing w:line="200" w:lineRule="exact"/>
        <w:rPr>
          <w:sz w:val="24"/>
          <w:szCs w:val="24"/>
        </w:rPr>
      </w:pPr>
    </w:p>
    <w:p w14:paraId="36E7554F" w14:textId="77777777" w:rsidR="00D22C3E" w:rsidRDefault="00D22C3E">
      <w:pPr>
        <w:spacing w:line="241" w:lineRule="exact"/>
        <w:rPr>
          <w:sz w:val="24"/>
          <w:szCs w:val="24"/>
        </w:rPr>
      </w:pPr>
    </w:p>
    <w:p w14:paraId="63C084F3" w14:textId="77777777" w:rsidR="00D22C3E" w:rsidRDefault="001D3D97">
      <w:pPr>
        <w:ind w:right="600"/>
        <w:jc w:val="center"/>
        <w:rPr>
          <w:sz w:val="20"/>
          <w:szCs w:val="20"/>
        </w:rPr>
      </w:pPr>
      <w:r>
        <w:rPr>
          <w:rFonts w:ascii="Arial" w:eastAsia="Arial" w:hAnsi="Arial" w:cs="Arial"/>
          <w:color w:val="000914"/>
          <w:sz w:val="24"/>
          <w:szCs w:val="24"/>
        </w:rPr>
        <w:t>Please answer the following questions to the best of your ability.</w:t>
      </w:r>
    </w:p>
    <w:p w14:paraId="6BB94287" w14:textId="77777777" w:rsidR="00D22C3E" w:rsidRDefault="00D22C3E">
      <w:pPr>
        <w:spacing w:line="84" w:lineRule="exact"/>
        <w:rPr>
          <w:sz w:val="24"/>
          <w:szCs w:val="24"/>
        </w:rPr>
      </w:pPr>
    </w:p>
    <w:p w14:paraId="3D3A3698" w14:textId="77777777" w:rsidR="00D22C3E" w:rsidRDefault="001D3D97">
      <w:pPr>
        <w:ind w:right="600"/>
        <w:jc w:val="center"/>
        <w:rPr>
          <w:sz w:val="20"/>
          <w:szCs w:val="20"/>
        </w:rPr>
      </w:pPr>
      <w:r>
        <w:rPr>
          <w:rFonts w:ascii="Arial" w:eastAsia="Arial" w:hAnsi="Arial" w:cs="Arial"/>
          <w:color w:val="000914"/>
          <w:sz w:val="24"/>
          <w:szCs w:val="24"/>
        </w:rPr>
        <w:t>Write the corresponding number (in parentheses) in the box.</w:t>
      </w:r>
    </w:p>
    <w:p w14:paraId="7D4D414D" w14:textId="77777777" w:rsidR="00D22C3E" w:rsidRDefault="00D22C3E">
      <w:pPr>
        <w:spacing w:line="199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0"/>
        <w:gridCol w:w="1800"/>
        <w:gridCol w:w="1800"/>
        <w:gridCol w:w="1780"/>
        <w:gridCol w:w="20"/>
      </w:tblGrid>
      <w:tr w:rsidR="00D22C3E" w14:paraId="52465DA4" w14:textId="77777777">
        <w:trPr>
          <w:trHeight w:val="496"/>
        </w:trPr>
        <w:tc>
          <w:tcPr>
            <w:tcW w:w="5400" w:type="dxa"/>
            <w:tcBorders>
              <w:top w:val="single" w:sz="8" w:space="0" w:color="013074"/>
              <w:right w:val="single" w:sz="8" w:space="0" w:color="013074"/>
            </w:tcBorders>
            <w:vAlign w:val="bottom"/>
          </w:tcPr>
          <w:p w14:paraId="17CF303E" w14:textId="77777777" w:rsidR="00D22C3E" w:rsidRDefault="001D3D97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1. How often do you feel that you lack</w:t>
            </w:r>
          </w:p>
        </w:tc>
        <w:tc>
          <w:tcPr>
            <w:tcW w:w="1800" w:type="dxa"/>
            <w:tcBorders>
              <w:top w:val="single" w:sz="8" w:space="0" w:color="013074"/>
              <w:right w:val="single" w:sz="8" w:space="0" w:color="013074"/>
            </w:tcBorders>
            <w:vAlign w:val="bottom"/>
          </w:tcPr>
          <w:p w14:paraId="027A8B60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Hardly</w:t>
            </w:r>
          </w:p>
        </w:tc>
        <w:tc>
          <w:tcPr>
            <w:tcW w:w="1800" w:type="dxa"/>
            <w:tcBorders>
              <w:top w:val="single" w:sz="8" w:space="0" w:color="013074"/>
              <w:right w:val="single" w:sz="8" w:space="0" w:color="013074"/>
            </w:tcBorders>
            <w:vAlign w:val="bottom"/>
          </w:tcPr>
          <w:p w14:paraId="324194FA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Some of the</w:t>
            </w:r>
          </w:p>
        </w:tc>
        <w:tc>
          <w:tcPr>
            <w:tcW w:w="1780" w:type="dxa"/>
            <w:vMerge w:val="restart"/>
            <w:tcBorders>
              <w:top w:val="single" w:sz="8" w:space="0" w:color="013074"/>
            </w:tcBorders>
            <w:vAlign w:val="bottom"/>
          </w:tcPr>
          <w:p w14:paraId="18FD1005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Often (3)</w:t>
            </w:r>
          </w:p>
        </w:tc>
        <w:tc>
          <w:tcPr>
            <w:tcW w:w="0" w:type="dxa"/>
            <w:vAlign w:val="bottom"/>
          </w:tcPr>
          <w:p w14:paraId="3F5C4817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5FF77C87" w14:textId="77777777">
        <w:trPr>
          <w:trHeight w:val="87"/>
        </w:trPr>
        <w:tc>
          <w:tcPr>
            <w:tcW w:w="5400" w:type="dxa"/>
            <w:vMerge w:val="restart"/>
            <w:tcBorders>
              <w:right w:val="single" w:sz="8" w:space="0" w:color="013074"/>
            </w:tcBorders>
            <w:vAlign w:val="bottom"/>
          </w:tcPr>
          <w:p w14:paraId="70833AC3" w14:textId="77777777" w:rsidR="00D22C3E" w:rsidRDefault="001D3D97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companionship/friendship?</w:t>
            </w:r>
          </w:p>
        </w:tc>
        <w:tc>
          <w:tcPr>
            <w:tcW w:w="1800" w:type="dxa"/>
            <w:vMerge w:val="restart"/>
            <w:tcBorders>
              <w:right w:val="single" w:sz="8" w:space="0" w:color="013074"/>
            </w:tcBorders>
            <w:vAlign w:val="bottom"/>
          </w:tcPr>
          <w:p w14:paraId="7572310A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Ever (1)</w:t>
            </w:r>
          </w:p>
        </w:tc>
        <w:tc>
          <w:tcPr>
            <w:tcW w:w="1800" w:type="dxa"/>
            <w:vMerge w:val="restart"/>
            <w:tcBorders>
              <w:right w:val="single" w:sz="8" w:space="0" w:color="013074"/>
            </w:tcBorders>
            <w:vAlign w:val="bottom"/>
          </w:tcPr>
          <w:p w14:paraId="38D0438B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time (2)</w:t>
            </w:r>
          </w:p>
        </w:tc>
        <w:tc>
          <w:tcPr>
            <w:tcW w:w="1780" w:type="dxa"/>
            <w:vMerge/>
            <w:vAlign w:val="bottom"/>
          </w:tcPr>
          <w:p w14:paraId="28BC0F87" w14:textId="77777777" w:rsidR="00D22C3E" w:rsidRDefault="00D22C3E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51AC7453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439797CC" w14:textId="77777777">
        <w:trPr>
          <w:trHeight w:val="182"/>
        </w:trPr>
        <w:tc>
          <w:tcPr>
            <w:tcW w:w="5400" w:type="dxa"/>
            <w:vMerge/>
            <w:tcBorders>
              <w:right w:val="single" w:sz="8" w:space="0" w:color="013074"/>
            </w:tcBorders>
            <w:vAlign w:val="bottom"/>
          </w:tcPr>
          <w:p w14:paraId="347121DB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800" w:type="dxa"/>
            <w:vMerge/>
            <w:tcBorders>
              <w:right w:val="single" w:sz="8" w:space="0" w:color="013074"/>
            </w:tcBorders>
            <w:vAlign w:val="bottom"/>
          </w:tcPr>
          <w:p w14:paraId="732CAE17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800" w:type="dxa"/>
            <w:vMerge/>
            <w:tcBorders>
              <w:right w:val="single" w:sz="8" w:space="0" w:color="013074"/>
            </w:tcBorders>
            <w:vAlign w:val="bottom"/>
          </w:tcPr>
          <w:p w14:paraId="141F98E7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780" w:type="dxa"/>
            <w:vAlign w:val="bottom"/>
          </w:tcPr>
          <w:p w14:paraId="1B3982CD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085BC4BF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3858469B" w14:textId="77777777">
        <w:trPr>
          <w:trHeight w:val="314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29A740BB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106B14B0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770553BD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1780" w:type="dxa"/>
            <w:vAlign w:val="bottom"/>
          </w:tcPr>
          <w:p w14:paraId="226A7585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0" w:type="dxa"/>
            <w:vAlign w:val="bottom"/>
          </w:tcPr>
          <w:p w14:paraId="692B2C88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3EF5C6D3" w14:textId="77777777">
        <w:trPr>
          <w:trHeight w:val="317"/>
        </w:trPr>
        <w:tc>
          <w:tcPr>
            <w:tcW w:w="540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2D99830C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75453BEC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7C18C165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013074"/>
            </w:tcBorders>
            <w:vAlign w:val="bottom"/>
          </w:tcPr>
          <w:p w14:paraId="5CC038D9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551D218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4A0AD785" w14:textId="77777777">
        <w:trPr>
          <w:trHeight w:val="476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75D959E7" w14:textId="77777777" w:rsidR="00D22C3E" w:rsidRDefault="001D3D97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2. How often do you feel left out?</w:t>
            </w: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2E5AD72C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Hardly</w:t>
            </w: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6DFD8E52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Some of the</w:t>
            </w:r>
          </w:p>
        </w:tc>
        <w:tc>
          <w:tcPr>
            <w:tcW w:w="1780" w:type="dxa"/>
            <w:vMerge w:val="restart"/>
            <w:vAlign w:val="bottom"/>
          </w:tcPr>
          <w:p w14:paraId="3349C9BD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Often (3)</w:t>
            </w:r>
          </w:p>
        </w:tc>
        <w:tc>
          <w:tcPr>
            <w:tcW w:w="0" w:type="dxa"/>
            <w:vAlign w:val="bottom"/>
          </w:tcPr>
          <w:p w14:paraId="30CD2B82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7825B30E" w14:textId="77777777">
        <w:trPr>
          <w:trHeight w:val="87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1CFAD320" w14:textId="77777777" w:rsidR="00D22C3E" w:rsidRDefault="00D22C3E">
            <w:pPr>
              <w:rPr>
                <w:sz w:val="7"/>
                <w:szCs w:val="7"/>
              </w:rPr>
            </w:pPr>
          </w:p>
        </w:tc>
        <w:tc>
          <w:tcPr>
            <w:tcW w:w="1800" w:type="dxa"/>
            <w:vMerge w:val="restart"/>
            <w:tcBorders>
              <w:right w:val="single" w:sz="8" w:space="0" w:color="013074"/>
            </w:tcBorders>
            <w:vAlign w:val="bottom"/>
          </w:tcPr>
          <w:p w14:paraId="5D8222E1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Ever (1)</w:t>
            </w:r>
          </w:p>
        </w:tc>
        <w:tc>
          <w:tcPr>
            <w:tcW w:w="1800" w:type="dxa"/>
            <w:vMerge w:val="restart"/>
            <w:tcBorders>
              <w:right w:val="single" w:sz="8" w:space="0" w:color="013074"/>
            </w:tcBorders>
            <w:vAlign w:val="bottom"/>
          </w:tcPr>
          <w:p w14:paraId="6480EAAD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time (2)</w:t>
            </w:r>
          </w:p>
        </w:tc>
        <w:tc>
          <w:tcPr>
            <w:tcW w:w="1780" w:type="dxa"/>
            <w:vMerge/>
            <w:vAlign w:val="bottom"/>
          </w:tcPr>
          <w:p w14:paraId="40B7DFFD" w14:textId="77777777" w:rsidR="00D22C3E" w:rsidRDefault="00D22C3E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6918D163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67A07D9A" w14:textId="77777777">
        <w:trPr>
          <w:trHeight w:val="174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59531619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800" w:type="dxa"/>
            <w:vMerge/>
            <w:tcBorders>
              <w:right w:val="single" w:sz="8" w:space="0" w:color="013074"/>
            </w:tcBorders>
            <w:vAlign w:val="bottom"/>
          </w:tcPr>
          <w:p w14:paraId="63839A37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800" w:type="dxa"/>
            <w:vMerge/>
            <w:tcBorders>
              <w:right w:val="single" w:sz="8" w:space="0" w:color="013074"/>
            </w:tcBorders>
            <w:vAlign w:val="bottom"/>
          </w:tcPr>
          <w:p w14:paraId="4AC027B7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780" w:type="dxa"/>
            <w:vAlign w:val="bottom"/>
          </w:tcPr>
          <w:p w14:paraId="48C07B5C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1B495722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22D181E8" w14:textId="77777777">
        <w:trPr>
          <w:trHeight w:val="322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12FF7D60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6E798C16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48001B62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1780" w:type="dxa"/>
            <w:vAlign w:val="bottom"/>
          </w:tcPr>
          <w:p w14:paraId="47274DF3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0" w:type="dxa"/>
            <w:vAlign w:val="bottom"/>
          </w:tcPr>
          <w:p w14:paraId="49E64AD4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7BE40FCB" w14:textId="77777777">
        <w:trPr>
          <w:trHeight w:val="318"/>
        </w:trPr>
        <w:tc>
          <w:tcPr>
            <w:tcW w:w="540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A71616B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4AB3324B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79D3AB7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013074"/>
            </w:tcBorders>
            <w:vAlign w:val="bottom"/>
          </w:tcPr>
          <w:p w14:paraId="45E265A8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962BC72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7F9706B0" w14:textId="77777777">
        <w:trPr>
          <w:trHeight w:val="476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773EC94B" w14:textId="77777777" w:rsidR="00D22C3E" w:rsidRDefault="001D3D97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3. How often do you feel isolated from others?</w:t>
            </w: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3EBD277A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Hardly</w:t>
            </w: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79A03614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 xml:space="preserve">Some of </w:t>
            </w:r>
            <w:r>
              <w:rPr>
                <w:rFonts w:ascii="Arial" w:eastAsia="Arial" w:hAnsi="Arial" w:cs="Arial"/>
                <w:color w:val="002F74"/>
              </w:rPr>
              <w:t>the</w:t>
            </w:r>
          </w:p>
        </w:tc>
        <w:tc>
          <w:tcPr>
            <w:tcW w:w="1780" w:type="dxa"/>
            <w:vMerge w:val="restart"/>
            <w:vAlign w:val="bottom"/>
          </w:tcPr>
          <w:p w14:paraId="12479767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Often (3)</w:t>
            </w:r>
          </w:p>
        </w:tc>
        <w:tc>
          <w:tcPr>
            <w:tcW w:w="0" w:type="dxa"/>
            <w:vAlign w:val="bottom"/>
          </w:tcPr>
          <w:p w14:paraId="5F8800E4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0805887D" w14:textId="77777777">
        <w:trPr>
          <w:trHeight w:val="87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5FE8824D" w14:textId="77777777" w:rsidR="00D22C3E" w:rsidRDefault="00D22C3E">
            <w:pPr>
              <w:rPr>
                <w:sz w:val="7"/>
                <w:szCs w:val="7"/>
              </w:rPr>
            </w:pPr>
          </w:p>
        </w:tc>
        <w:tc>
          <w:tcPr>
            <w:tcW w:w="1800" w:type="dxa"/>
            <w:vMerge w:val="restart"/>
            <w:tcBorders>
              <w:right w:val="single" w:sz="8" w:space="0" w:color="013074"/>
            </w:tcBorders>
            <w:vAlign w:val="bottom"/>
          </w:tcPr>
          <w:p w14:paraId="75DBA141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Ever (1)</w:t>
            </w:r>
          </w:p>
        </w:tc>
        <w:tc>
          <w:tcPr>
            <w:tcW w:w="1800" w:type="dxa"/>
            <w:vMerge w:val="restart"/>
            <w:tcBorders>
              <w:right w:val="single" w:sz="8" w:space="0" w:color="013074"/>
            </w:tcBorders>
            <w:vAlign w:val="bottom"/>
          </w:tcPr>
          <w:p w14:paraId="05C6404A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time (2)</w:t>
            </w:r>
          </w:p>
        </w:tc>
        <w:tc>
          <w:tcPr>
            <w:tcW w:w="1780" w:type="dxa"/>
            <w:vMerge/>
            <w:vAlign w:val="bottom"/>
          </w:tcPr>
          <w:p w14:paraId="219D0C29" w14:textId="77777777" w:rsidR="00D22C3E" w:rsidRDefault="00D22C3E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20E839FE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75CD2715" w14:textId="77777777">
        <w:trPr>
          <w:trHeight w:val="174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5751D443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800" w:type="dxa"/>
            <w:vMerge/>
            <w:tcBorders>
              <w:right w:val="single" w:sz="8" w:space="0" w:color="013074"/>
            </w:tcBorders>
            <w:vAlign w:val="bottom"/>
          </w:tcPr>
          <w:p w14:paraId="7948F8A9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800" w:type="dxa"/>
            <w:vMerge/>
            <w:tcBorders>
              <w:right w:val="single" w:sz="8" w:space="0" w:color="013074"/>
            </w:tcBorders>
            <w:vAlign w:val="bottom"/>
          </w:tcPr>
          <w:p w14:paraId="7F7861ED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1780" w:type="dxa"/>
            <w:vAlign w:val="bottom"/>
          </w:tcPr>
          <w:p w14:paraId="4851CF16" w14:textId="77777777" w:rsidR="00D22C3E" w:rsidRDefault="00D22C3E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058260ED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3FC8FCF1" w14:textId="77777777">
        <w:trPr>
          <w:trHeight w:val="322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5A61394D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5EE035BC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5A7A4350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1780" w:type="dxa"/>
            <w:vAlign w:val="bottom"/>
          </w:tcPr>
          <w:p w14:paraId="1F7541FC" w14:textId="77777777" w:rsidR="00D22C3E" w:rsidRDefault="001D3D97">
            <w:pPr>
              <w:jc w:val="center"/>
              <w:rPr>
                <w:sz w:val="20"/>
                <w:szCs w:val="20"/>
              </w:rPr>
            </w:pPr>
            <w:r>
              <w:rPr>
                <w:rFonts w:ascii="Webdings" w:eastAsia="Webdings" w:hAnsi="Webdings" w:cs="Webdings"/>
                <w:b/>
                <w:bCs/>
                <w:color w:val="013074"/>
                <w:w w:val="99"/>
                <w:sz w:val="20"/>
                <w:szCs w:val="20"/>
              </w:rPr>
              <w:t></w:t>
            </w:r>
          </w:p>
        </w:tc>
        <w:tc>
          <w:tcPr>
            <w:tcW w:w="0" w:type="dxa"/>
            <w:vAlign w:val="bottom"/>
          </w:tcPr>
          <w:p w14:paraId="707125EE" w14:textId="77777777" w:rsidR="00D22C3E" w:rsidRDefault="00D22C3E">
            <w:pPr>
              <w:rPr>
                <w:sz w:val="1"/>
                <w:szCs w:val="1"/>
              </w:rPr>
            </w:pPr>
          </w:p>
        </w:tc>
      </w:tr>
      <w:tr w:rsidR="00D22C3E" w14:paraId="4D6D5F6D" w14:textId="77777777">
        <w:trPr>
          <w:trHeight w:val="318"/>
        </w:trPr>
        <w:tc>
          <w:tcPr>
            <w:tcW w:w="5400" w:type="dxa"/>
            <w:tcBorders>
              <w:right w:val="single" w:sz="8" w:space="0" w:color="013074"/>
            </w:tcBorders>
            <w:vAlign w:val="bottom"/>
          </w:tcPr>
          <w:p w14:paraId="1C9C8F88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3D3B100D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013074"/>
            </w:tcBorders>
            <w:vAlign w:val="bottom"/>
          </w:tcPr>
          <w:p w14:paraId="1DE38CAE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14:paraId="3D98AD67" w14:textId="77777777" w:rsidR="00D22C3E" w:rsidRDefault="00D22C3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541191E" w14:textId="77777777" w:rsidR="00D22C3E" w:rsidRDefault="00D22C3E">
            <w:pPr>
              <w:rPr>
                <w:sz w:val="1"/>
                <w:szCs w:val="1"/>
              </w:rPr>
            </w:pPr>
          </w:p>
        </w:tc>
      </w:tr>
    </w:tbl>
    <w:p w14:paraId="77F2B608" w14:textId="77777777" w:rsidR="00D22C3E" w:rsidRDefault="00D22C3E">
      <w:pPr>
        <w:spacing w:line="249" w:lineRule="exact"/>
        <w:rPr>
          <w:sz w:val="24"/>
          <w:szCs w:val="24"/>
        </w:rPr>
      </w:pPr>
    </w:p>
    <w:p w14:paraId="353E3E27" w14:textId="77777777" w:rsidR="00D22C3E" w:rsidRDefault="001D3D97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Scoring:</w:t>
      </w:r>
    </w:p>
    <w:p w14:paraId="2FE331B7" w14:textId="77777777" w:rsidR="00D22C3E" w:rsidRDefault="00D22C3E">
      <w:pPr>
        <w:spacing w:line="128" w:lineRule="exact"/>
        <w:rPr>
          <w:sz w:val="24"/>
          <w:szCs w:val="24"/>
        </w:rPr>
      </w:pPr>
    </w:p>
    <w:p w14:paraId="39F70143" w14:textId="77777777" w:rsidR="00D22C3E" w:rsidRDefault="001D3D97">
      <w:pPr>
        <w:spacing w:line="303" w:lineRule="auto"/>
        <w:ind w:left="20" w:right="11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Add up all the responses. A score of 3-6 indicates the person is not at risk for loneliness. A score 7-9 indicates that the person is at risk for loneliness.</w:t>
      </w:r>
    </w:p>
    <w:p w14:paraId="53F841A1" w14:textId="77777777" w:rsidR="00D22C3E" w:rsidRDefault="00D22C3E">
      <w:pPr>
        <w:spacing w:line="200" w:lineRule="exact"/>
        <w:rPr>
          <w:sz w:val="24"/>
          <w:szCs w:val="24"/>
        </w:rPr>
      </w:pPr>
    </w:p>
    <w:p w14:paraId="75FA929B" w14:textId="77777777" w:rsidR="00D22C3E" w:rsidRDefault="00D22C3E">
      <w:pPr>
        <w:spacing w:line="200" w:lineRule="exact"/>
        <w:rPr>
          <w:sz w:val="24"/>
          <w:szCs w:val="24"/>
        </w:rPr>
      </w:pPr>
    </w:p>
    <w:p w14:paraId="28D72B56" w14:textId="77777777" w:rsidR="00D22C3E" w:rsidRDefault="00D22C3E">
      <w:pPr>
        <w:spacing w:line="200" w:lineRule="exact"/>
        <w:rPr>
          <w:sz w:val="24"/>
          <w:szCs w:val="24"/>
        </w:rPr>
      </w:pPr>
    </w:p>
    <w:p w14:paraId="61A652CA" w14:textId="77777777" w:rsidR="00D22C3E" w:rsidRDefault="00D22C3E">
      <w:pPr>
        <w:spacing w:line="200" w:lineRule="exact"/>
        <w:rPr>
          <w:sz w:val="24"/>
          <w:szCs w:val="24"/>
        </w:rPr>
      </w:pPr>
    </w:p>
    <w:p w14:paraId="44C2F356" w14:textId="77777777" w:rsidR="00D22C3E" w:rsidRDefault="00D22C3E">
      <w:pPr>
        <w:spacing w:line="200" w:lineRule="exact"/>
        <w:rPr>
          <w:sz w:val="24"/>
          <w:szCs w:val="24"/>
        </w:rPr>
      </w:pPr>
    </w:p>
    <w:p w14:paraId="05FE0FEC" w14:textId="77777777" w:rsidR="00D22C3E" w:rsidRDefault="00D22C3E">
      <w:pPr>
        <w:spacing w:line="200" w:lineRule="exact"/>
        <w:rPr>
          <w:sz w:val="24"/>
          <w:szCs w:val="24"/>
        </w:rPr>
      </w:pPr>
    </w:p>
    <w:p w14:paraId="7EB596DD" w14:textId="77777777" w:rsidR="00D22C3E" w:rsidRDefault="00D22C3E">
      <w:pPr>
        <w:spacing w:line="200" w:lineRule="exact"/>
        <w:rPr>
          <w:sz w:val="24"/>
          <w:szCs w:val="24"/>
        </w:rPr>
      </w:pPr>
    </w:p>
    <w:p w14:paraId="17699D17" w14:textId="77777777" w:rsidR="00D22C3E" w:rsidRDefault="00D22C3E">
      <w:pPr>
        <w:spacing w:line="200" w:lineRule="exact"/>
        <w:rPr>
          <w:sz w:val="24"/>
          <w:szCs w:val="24"/>
        </w:rPr>
      </w:pPr>
    </w:p>
    <w:p w14:paraId="49BC381F" w14:textId="77777777" w:rsidR="00D22C3E" w:rsidRDefault="00D22C3E">
      <w:pPr>
        <w:spacing w:line="200" w:lineRule="exact"/>
        <w:rPr>
          <w:sz w:val="24"/>
          <w:szCs w:val="24"/>
        </w:rPr>
      </w:pPr>
    </w:p>
    <w:p w14:paraId="54C1E303" w14:textId="77777777" w:rsidR="00D22C3E" w:rsidRDefault="00D22C3E">
      <w:pPr>
        <w:spacing w:line="200" w:lineRule="exact"/>
        <w:rPr>
          <w:sz w:val="24"/>
          <w:szCs w:val="24"/>
        </w:rPr>
      </w:pPr>
    </w:p>
    <w:p w14:paraId="2D2EDD8E" w14:textId="77777777" w:rsidR="00D22C3E" w:rsidRDefault="00D22C3E">
      <w:pPr>
        <w:spacing w:line="200" w:lineRule="exact"/>
        <w:rPr>
          <w:sz w:val="24"/>
          <w:szCs w:val="24"/>
        </w:rPr>
      </w:pPr>
    </w:p>
    <w:p w14:paraId="79F666E6" w14:textId="77777777" w:rsidR="00D22C3E" w:rsidRDefault="00D22C3E">
      <w:pPr>
        <w:spacing w:line="200" w:lineRule="exact"/>
        <w:rPr>
          <w:sz w:val="24"/>
          <w:szCs w:val="24"/>
        </w:rPr>
      </w:pPr>
    </w:p>
    <w:p w14:paraId="7CD68F58" w14:textId="77777777" w:rsidR="00D22C3E" w:rsidRDefault="00D22C3E">
      <w:pPr>
        <w:spacing w:line="200" w:lineRule="exact"/>
        <w:rPr>
          <w:sz w:val="24"/>
          <w:szCs w:val="24"/>
        </w:rPr>
      </w:pPr>
    </w:p>
    <w:p w14:paraId="4E4624AB" w14:textId="77777777" w:rsidR="00D22C3E" w:rsidRDefault="00D22C3E">
      <w:pPr>
        <w:spacing w:line="200" w:lineRule="exact"/>
        <w:rPr>
          <w:sz w:val="24"/>
          <w:szCs w:val="24"/>
        </w:rPr>
      </w:pPr>
    </w:p>
    <w:p w14:paraId="73F99E24" w14:textId="77777777" w:rsidR="00D22C3E" w:rsidRDefault="00D22C3E">
      <w:pPr>
        <w:spacing w:line="200" w:lineRule="exact"/>
        <w:rPr>
          <w:sz w:val="24"/>
          <w:szCs w:val="24"/>
        </w:rPr>
      </w:pPr>
    </w:p>
    <w:p w14:paraId="4A34CC1B" w14:textId="77777777" w:rsidR="00D22C3E" w:rsidRDefault="00D22C3E">
      <w:pPr>
        <w:spacing w:line="200" w:lineRule="exact"/>
        <w:rPr>
          <w:sz w:val="24"/>
          <w:szCs w:val="24"/>
        </w:rPr>
      </w:pPr>
    </w:p>
    <w:p w14:paraId="6686F98E" w14:textId="77777777" w:rsidR="00D22C3E" w:rsidRDefault="00D22C3E">
      <w:pPr>
        <w:spacing w:line="200" w:lineRule="exact"/>
        <w:rPr>
          <w:sz w:val="24"/>
          <w:szCs w:val="24"/>
        </w:rPr>
      </w:pPr>
    </w:p>
    <w:p w14:paraId="63209CF1" w14:textId="77777777" w:rsidR="00D22C3E" w:rsidRDefault="00D22C3E">
      <w:pPr>
        <w:spacing w:line="200" w:lineRule="exact"/>
        <w:rPr>
          <w:sz w:val="24"/>
          <w:szCs w:val="24"/>
        </w:rPr>
      </w:pPr>
    </w:p>
    <w:p w14:paraId="7531BA04" w14:textId="77777777" w:rsidR="00D22C3E" w:rsidRDefault="00D22C3E">
      <w:pPr>
        <w:spacing w:line="200" w:lineRule="exact"/>
        <w:rPr>
          <w:sz w:val="24"/>
          <w:szCs w:val="24"/>
        </w:rPr>
      </w:pPr>
    </w:p>
    <w:p w14:paraId="0FBA1DF2" w14:textId="77777777" w:rsidR="00D22C3E" w:rsidRDefault="00D22C3E">
      <w:pPr>
        <w:spacing w:line="200" w:lineRule="exact"/>
        <w:rPr>
          <w:sz w:val="24"/>
          <w:szCs w:val="24"/>
        </w:rPr>
      </w:pPr>
    </w:p>
    <w:p w14:paraId="721B955E" w14:textId="77777777" w:rsidR="00D22C3E" w:rsidRDefault="00D22C3E">
      <w:pPr>
        <w:spacing w:line="313" w:lineRule="exact"/>
        <w:rPr>
          <w:sz w:val="24"/>
          <w:szCs w:val="24"/>
        </w:rPr>
      </w:pPr>
    </w:p>
    <w:p w14:paraId="273E29CA" w14:textId="77777777" w:rsidR="00D22C3E" w:rsidRDefault="001D3D97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5"/>
          <w:szCs w:val="15"/>
        </w:rPr>
        <w:t>Source: Hughes, Mary E., Linda J. Waite, Louise C. Hawkley, and John T. Cacioppo. 2004. “A Short Scale for Measuring Loneliness in Large Surveys:</w:t>
      </w:r>
    </w:p>
    <w:p w14:paraId="16D600EE" w14:textId="77777777" w:rsidR="00D22C3E" w:rsidRDefault="00D22C3E">
      <w:pPr>
        <w:spacing w:line="20" w:lineRule="exact"/>
        <w:rPr>
          <w:sz w:val="24"/>
          <w:szCs w:val="24"/>
        </w:rPr>
      </w:pPr>
    </w:p>
    <w:p w14:paraId="2AEE5612" w14:textId="77777777" w:rsidR="00D22C3E" w:rsidRDefault="001D3D97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Results from Two Population-Based Studies.” Research on Aging 26:655-72.</w:t>
      </w:r>
    </w:p>
    <w:p w14:paraId="1468BF71" w14:textId="1AAA6E21" w:rsidR="00D22C3E" w:rsidRDefault="00D22C3E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11850FCB" w14:textId="77777777" w:rsidR="00D22C3E" w:rsidRDefault="00D22C3E">
      <w:pPr>
        <w:sectPr w:rsidR="00D22C3E">
          <w:pgSz w:w="12240" w:h="15840"/>
          <w:pgMar w:top="742" w:right="140" w:bottom="0" w:left="720" w:header="0" w:footer="0" w:gutter="0"/>
          <w:cols w:space="720" w:equalWidth="0">
            <w:col w:w="11380"/>
          </w:cols>
        </w:sectPr>
      </w:pPr>
    </w:p>
    <w:p w14:paraId="38BBABFF" w14:textId="77777777" w:rsidR="00D22C3E" w:rsidRDefault="00D22C3E">
      <w:pPr>
        <w:spacing w:line="200" w:lineRule="exact"/>
        <w:rPr>
          <w:sz w:val="24"/>
          <w:szCs w:val="24"/>
        </w:rPr>
      </w:pPr>
    </w:p>
    <w:p w14:paraId="12C239E5" w14:textId="77777777" w:rsidR="00D22C3E" w:rsidRDefault="00D22C3E">
      <w:pPr>
        <w:spacing w:line="200" w:lineRule="exact"/>
        <w:rPr>
          <w:sz w:val="24"/>
          <w:szCs w:val="24"/>
        </w:rPr>
      </w:pPr>
    </w:p>
    <w:p w14:paraId="4033BB04" w14:textId="77777777" w:rsidR="00D22C3E" w:rsidRDefault="00D22C3E">
      <w:pPr>
        <w:spacing w:line="280" w:lineRule="exact"/>
        <w:rPr>
          <w:sz w:val="24"/>
          <w:szCs w:val="24"/>
        </w:rPr>
      </w:pPr>
    </w:p>
    <w:p w14:paraId="1B9A6478" w14:textId="067391BB" w:rsidR="00D22C3E" w:rsidRDefault="001D3D97" w:rsidP="001D3D97">
      <w:pPr>
        <w:tabs>
          <w:tab w:val="left" w:pos="1102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D22C3E">
      <w:type w:val="continuous"/>
      <w:pgSz w:w="12240" w:h="15840"/>
      <w:pgMar w:top="742" w:right="140" w:bottom="0" w:left="720" w:header="0" w:footer="0" w:gutter="0"/>
      <w:cols w:space="720" w:equalWidth="0">
        <w:col w:w="113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2C3E"/>
    <w:rsid w:val="001D3D97"/>
    <w:rsid w:val="00D2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F9918"/>
  <w15:docId w15:val="{E07905DD-0056-4BC1-9A78-30F5BA69D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2020-02-10T12:37:00Z</dcterms:created>
  <dcterms:modified xsi:type="dcterms:W3CDTF">2020-02-10T20:40:00Z</dcterms:modified>
</cp:coreProperties>
</file>