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E6DF51" w14:textId="77777777" w:rsidR="0038586D" w:rsidRDefault="00B32003">
      <w:pPr>
        <w:ind w:right="70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2F551A"/>
          <w:sz w:val="20"/>
          <w:szCs w:val="20"/>
        </w:rPr>
        <w:t>BRIEF RESILIENCE SCALE (BRS)</w:t>
      </w:r>
    </w:p>
    <w:p w14:paraId="7911DB66" w14:textId="77777777" w:rsidR="0038586D" w:rsidRDefault="0038586D">
      <w:pPr>
        <w:spacing w:line="136" w:lineRule="exact"/>
        <w:rPr>
          <w:sz w:val="24"/>
          <w:szCs w:val="24"/>
        </w:rPr>
      </w:pPr>
    </w:p>
    <w:p w14:paraId="3D1AC201" w14:textId="77777777" w:rsidR="0038586D" w:rsidRDefault="00B32003">
      <w:pPr>
        <w:ind w:left="29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How much do you agree with the following statements?</w:t>
      </w:r>
    </w:p>
    <w:p w14:paraId="46917435" w14:textId="77777777" w:rsidR="0038586D" w:rsidRDefault="00B32003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6704" behindDoc="1" locked="0" layoutInCell="0" allowOverlap="1" wp14:anchorId="729515F5" wp14:editId="5C785B47">
            <wp:simplePos x="0" y="0"/>
            <wp:positionH relativeFrom="column">
              <wp:posOffset>-7620</wp:posOffset>
            </wp:positionH>
            <wp:positionV relativeFrom="paragraph">
              <wp:posOffset>260350</wp:posOffset>
            </wp:positionV>
            <wp:extent cx="7052310" cy="33959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2310" cy="3395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523F8E8" w14:textId="77777777" w:rsidR="0038586D" w:rsidRDefault="0038586D">
      <w:pPr>
        <w:spacing w:line="200" w:lineRule="exact"/>
        <w:rPr>
          <w:sz w:val="24"/>
          <w:szCs w:val="24"/>
        </w:rPr>
      </w:pPr>
    </w:p>
    <w:p w14:paraId="6010CC73" w14:textId="77777777" w:rsidR="0038586D" w:rsidRDefault="0038586D">
      <w:pPr>
        <w:spacing w:line="344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5260"/>
        <w:gridCol w:w="20"/>
        <w:gridCol w:w="1180"/>
        <w:gridCol w:w="20"/>
        <w:gridCol w:w="940"/>
        <w:gridCol w:w="20"/>
        <w:gridCol w:w="1200"/>
        <w:gridCol w:w="20"/>
        <w:gridCol w:w="1180"/>
        <w:gridCol w:w="20"/>
        <w:gridCol w:w="1200"/>
        <w:gridCol w:w="20"/>
        <w:gridCol w:w="20"/>
      </w:tblGrid>
      <w:tr w:rsidR="0038586D" w14:paraId="74FB66B3" w14:textId="77777777">
        <w:trPr>
          <w:trHeight w:val="250"/>
        </w:trPr>
        <w:tc>
          <w:tcPr>
            <w:tcW w:w="20" w:type="dxa"/>
            <w:vAlign w:val="bottom"/>
          </w:tcPr>
          <w:p w14:paraId="7F802E64" w14:textId="77777777" w:rsidR="0038586D" w:rsidRDefault="0038586D">
            <w:pPr>
              <w:rPr>
                <w:sz w:val="21"/>
                <w:szCs w:val="21"/>
              </w:rPr>
            </w:pPr>
          </w:p>
        </w:tc>
        <w:tc>
          <w:tcPr>
            <w:tcW w:w="5260" w:type="dxa"/>
            <w:vAlign w:val="bottom"/>
          </w:tcPr>
          <w:p w14:paraId="7380B1A1" w14:textId="77777777" w:rsidR="0038586D" w:rsidRDefault="00B32003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1"/>
                <w:szCs w:val="21"/>
              </w:rPr>
              <w:t>Please respond to each item</w:t>
            </w:r>
          </w:p>
        </w:tc>
        <w:tc>
          <w:tcPr>
            <w:tcW w:w="20" w:type="dxa"/>
            <w:vAlign w:val="bottom"/>
          </w:tcPr>
          <w:p w14:paraId="2B2B5EB5" w14:textId="77777777" w:rsidR="0038586D" w:rsidRDefault="0038586D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14:paraId="39DD0AEA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1"/>
                <w:szCs w:val="21"/>
              </w:rPr>
              <w:t>Strongly</w:t>
            </w:r>
          </w:p>
        </w:tc>
        <w:tc>
          <w:tcPr>
            <w:tcW w:w="20" w:type="dxa"/>
            <w:vAlign w:val="bottom"/>
          </w:tcPr>
          <w:p w14:paraId="6FF87F95" w14:textId="77777777" w:rsidR="0038586D" w:rsidRDefault="0038586D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14:paraId="2B436965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>Agree</w:t>
            </w:r>
          </w:p>
        </w:tc>
        <w:tc>
          <w:tcPr>
            <w:tcW w:w="20" w:type="dxa"/>
            <w:vAlign w:val="bottom"/>
          </w:tcPr>
          <w:p w14:paraId="542F21AE" w14:textId="77777777" w:rsidR="0038586D" w:rsidRDefault="0038586D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14:paraId="2F2BEFD2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1"/>
                <w:szCs w:val="21"/>
              </w:rPr>
              <w:t>Neutral</w:t>
            </w:r>
          </w:p>
        </w:tc>
        <w:tc>
          <w:tcPr>
            <w:tcW w:w="20" w:type="dxa"/>
            <w:vAlign w:val="bottom"/>
          </w:tcPr>
          <w:p w14:paraId="439C1C70" w14:textId="77777777" w:rsidR="0038586D" w:rsidRDefault="0038586D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14:paraId="56FBC3A9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w w:val="99"/>
                <w:sz w:val="20"/>
                <w:szCs w:val="20"/>
              </w:rPr>
              <w:t>Disagree</w:t>
            </w:r>
          </w:p>
        </w:tc>
        <w:tc>
          <w:tcPr>
            <w:tcW w:w="20" w:type="dxa"/>
            <w:vAlign w:val="bottom"/>
          </w:tcPr>
          <w:p w14:paraId="138E1578" w14:textId="77777777" w:rsidR="0038586D" w:rsidRDefault="0038586D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14:paraId="4CDA65B9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1"/>
                <w:szCs w:val="21"/>
              </w:rPr>
              <w:t>Strongly</w:t>
            </w:r>
          </w:p>
        </w:tc>
        <w:tc>
          <w:tcPr>
            <w:tcW w:w="20" w:type="dxa"/>
            <w:vAlign w:val="bottom"/>
          </w:tcPr>
          <w:p w14:paraId="717D4ED5" w14:textId="77777777" w:rsidR="0038586D" w:rsidRDefault="0038586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14:paraId="6F463F68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1AC29B4C" w14:textId="77777777">
        <w:trPr>
          <w:trHeight w:val="254"/>
        </w:trPr>
        <w:tc>
          <w:tcPr>
            <w:tcW w:w="20" w:type="dxa"/>
            <w:vAlign w:val="bottom"/>
          </w:tcPr>
          <w:p w14:paraId="6B9FCCD9" w14:textId="77777777" w:rsidR="0038586D" w:rsidRDefault="0038586D"/>
        </w:tc>
        <w:tc>
          <w:tcPr>
            <w:tcW w:w="5260" w:type="dxa"/>
            <w:vAlign w:val="bottom"/>
          </w:tcPr>
          <w:p w14:paraId="6C82895B" w14:textId="77777777" w:rsidR="0038586D" w:rsidRDefault="00B32003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1"/>
                <w:szCs w:val="21"/>
              </w:rPr>
              <w:t>by marking one box per row</w:t>
            </w:r>
          </w:p>
        </w:tc>
        <w:tc>
          <w:tcPr>
            <w:tcW w:w="20" w:type="dxa"/>
            <w:vAlign w:val="bottom"/>
          </w:tcPr>
          <w:p w14:paraId="66DC50E2" w14:textId="77777777" w:rsidR="0038586D" w:rsidRDefault="0038586D"/>
        </w:tc>
        <w:tc>
          <w:tcPr>
            <w:tcW w:w="1180" w:type="dxa"/>
            <w:vAlign w:val="bottom"/>
          </w:tcPr>
          <w:p w14:paraId="2D17CC70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1"/>
                <w:szCs w:val="21"/>
              </w:rPr>
              <w:t>Disagree</w:t>
            </w:r>
          </w:p>
        </w:tc>
        <w:tc>
          <w:tcPr>
            <w:tcW w:w="20" w:type="dxa"/>
            <w:vAlign w:val="bottom"/>
          </w:tcPr>
          <w:p w14:paraId="050AB278" w14:textId="77777777" w:rsidR="0038586D" w:rsidRDefault="0038586D"/>
        </w:tc>
        <w:tc>
          <w:tcPr>
            <w:tcW w:w="940" w:type="dxa"/>
            <w:vAlign w:val="bottom"/>
          </w:tcPr>
          <w:p w14:paraId="066D478A" w14:textId="77777777" w:rsidR="0038586D" w:rsidRDefault="0038586D"/>
        </w:tc>
        <w:tc>
          <w:tcPr>
            <w:tcW w:w="20" w:type="dxa"/>
            <w:vAlign w:val="bottom"/>
          </w:tcPr>
          <w:p w14:paraId="295E377A" w14:textId="77777777" w:rsidR="0038586D" w:rsidRDefault="0038586D"/>
        </w:tc>
        <w:tc>
          <w:tcPr>
            <w:tcW w:w="1200" w:type="dxa"/>
            <w:vAlign w:val="bottom"/>
          </w:tcPr>
          <w:p w14:paraId="1E82FB98" w14:textId="77777777" w:rsidR="0038586D" w:rsidRDefault="0038586D"/>
        </w:tc>
        <w:tc>
          <w:tcPr>
            <w:tcW w:w="20" w:type="dxa"/>
            <w:vAlign w:val="bottom"/>
          </w:tcPr>
          <w:p w14:paraId="21FAB982" w14:textId="77777777" w:rsidR="0038586D" w:rsidRDefault="0038586D"/>
        </w:tc>
        <w:tc>
          <w:tcPr>
            <w:tcW w:w="1180" w:type="dxa"/>
            <w:vAlign w:val="bottom"/>
          </w:tcPr>
          <w:p w14:paraId="2AAB680D" w14:textId="77777777" w:rsidR="0038586D" w:rsidRDefault="0038586D"/>
        </w:tc>
        <w:tc>
          <w:tcPr>
            <w:tcW w:w="20" w:type="dxa"/>
            <w:vAlign w:val="bottom"/>
          </w:tcPr>
          <w:p w14:paraId="0CC37A91" w14:textId="77777777" w:rsidR="0038586D" w:rsidRDefault="0038586D"/>
        </w:tc>
        <w:tc>
          <w:tcPr>
            <w:tcW w:w="1200" w:type="dxa"/>
            <w:vAlign w:val="bottom"/>
          </w:tcPr>
          <w:p w14:paraId="4241B6DC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1"/>
                <w:szCs w:val="21"/>
              </w:rPr>
              <w:t>Agree</w:t>
            </w:r>
          </w:p>
        </w:tc>
        <w:tc>
          <w:tcPr>
            <w:tcW w:w="20" w:type="dxa"/>
            <w:vAlign w:val="bottom"/>
          </w:tcPr>
          <w:p w14:paraId="6E10F9E0" w14:textId="77777777" w:rsidR="0038586D" w:rsidRDefault="0038586D"/>
        </w:tc>
        <w:tc>
          <w:tcPr>
            <w:tcW w:w="0" w:type="dxa"/>
            <w:vAlign w:val="bottom"/>
          </w:tcPr>
          <w:p w14:paraId="1C4EEC0E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6016AA05" w14:textId="77777777">
        <w:trPr>
          <w:trHeight w:val="121"/>
        </w:trPr>
        <w:tc>
          <w:tcPr>
            <w:tcW w:w="20" w:type="dxa"/>
            <w:vAlign w:val="bottom"/>
          </w:tcPr>
          <w:p w14:paraId="36CC6DA7" w14:textId="77777777" w:rsidR="0038586D" w:rsidRDefault="0038586D">
            <w:pPr>
              <w:rPr>
                <w:sz w:val="10"/>
                <w:szCs w:val="10"/>
              </w:rPr>
            </w:pPr>
          </w:p>
        </w:tc>
        <w:tc>
          <w:tcPr>
            <w:tcW w:w="5260" w:type="dxa"/>
            <w:vMerge w:val="restart"/>
            <w:vAlign w:val="bottom"/>
          </w:tcPr>
          <w:p w14:paraId="5B977E9A" w14:textId="77777777" w:rsidR="0038586D" w:rsidRDefault="00B32003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>I</w:t>
            </w: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 xml:space="preserve"> tend to bounce back quickly after hard times.</w:t>
            </w:r>
          </w:p>
        </w:tc>
        <w:tc>
          <w:tcPr>
            <w:tcW w:w="20" w:type="dxa"/>
            <w:vAlign w:val="bottom"/>
          </w:tcPr>
          <w:p w14:paraId="5DE0B91A" w14:textId="77777777" w:rsidR="0038586D" w:rsidRDefault="0038586D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112A0E83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1</w:t>
            </w:r>
          </w:p>
        </w:tc>
        <w:tc>
          <w:tcPr>
            <w:tcW w:w="20" w:type="dxa"/>
            <w:vAlign w:val="bottom"/>
          </w:tcPr>
          <w:p w14:paraId="157B78EE" w14:textId="77777777" w:rsidR="0038586D" w:rsidRDefault="0038586D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vMerge w:val="restart"/>
            <w:vAlign w:val="bottom"/>
          </w:tcPr>
          <w:p w14:paraId="3CDB04EC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2</w:t>
            </w:r>
          </w:p>
        </w:tc>
        <w:tc>
          <w:tcPr>
            <w:tcW w:w="20" w:type="dxa"/>
            <w:vAlign w:val="bottom"/>
          </w:tcPr>
          <w:p w14:paraId="3958AFFF" w14:textId="77777777" w:rsidR="0038586D" w:rsidRDefault="0038586D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1A649072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3</w:t>
            </w:r>
          </w:p>
        </w:tc>
        <w:tc>
          <w:tcPr>
            <w:tcW w:w="20" w:type="dxa"/>
            <w:vAlign w:val="bottom"/>
          </w:tcPr>
          <w:p w14:paraId="1F0631D8" w14:textId="77777777" w:rsidR="0038586D" w:rsidRDefault="0038586D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4BB2E96F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4</w:t>
            </w:r>
          </w:p>
        </w:tc>
        <w:tc>
          <w:tcPr>
            <w:tcW w:w="20" w:type="dxa"/>
            <w:vAlign w:val="bottom"/>
          </w:tcPr>
          <w:p w14:paraId="29B2297B" w14:textId="77777777" w:rsidR="0038586D" w:rsidRDefault="0038586D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32EE2B93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5</w:t>
            </w:r>
          </w:p>
        </w:tc>
        <w:tc>
          <w:tcPr>
            <w:tcW w:w="20" w:type="dxa"/>
            <w:vAlign w:val="bottom"/>
          </w:tcPr>
          <w:p w14:paraId="760A82B6" w14:textId="77777777" w:rsidR="0038586D" w:rsidRDefault="0038586D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0C4577EE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7D69C068" w14:textId="77777777">
        <w:trPr>
          <w:trHeight w:val="388"/>
        </w:trPr>
        <w:tc>
          <w:tcPr>
            <w:tcW w:w="20" w:type="dxa"/>
            <w:shd w:val="clear" w:color="auto" w:fill="BDBFD2"/>
            <w:vAlign w:val="bottom"/>
          </w:tcPr>
          <w:p w14:paraId="6085635F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vMerge/>
            <w:vAlign w:val="bottom"/>
          </w:tcPr>
          <w:p w14:paraId="78422061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BE12685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/>
            <w:vAlign w:val="bottom"/>
          </w:tcPr>
          <w:p w14:paraId="278F8AC5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8CB61DC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Merge/>
            <w:vAlign w:val="bottom"/>
          </w:tcPr>
          <w:p w14:paraId="3D761AE6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6F2CB8F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/>
            <w:vAlign w:val="bottom"/>
          </w:tcPr>
          <w:p w14:paraId="5B781D44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A079E55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/>
            <w:vAlign w:val="bottom"/>
          </w:tcPr>
          <w:p w14:paraId="0151FA8D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1059444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/>
            <w:vAlign w:val="bottom"/>
          </w:tcPr>
          <w:p w14:paraId="0E15D285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7639E0C6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5710F6E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69057226" w14:textId="77777777">
        <w:trPr>
          <w:trHeight w:val="80"/>
        </w:trPr>
        <w:tc>
          <w:tcPr>
            <w:tcW w:w="20" w:type="dxa"/>
            <w:shd w:val="clear" w:color="auto" w:fill="BDBFD2"/>
            <w:vAlign w:val="bottom"/>
          </w:tcPr>
          <w:p w14:paraId="5D0740A1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5260" w:type="dxa"/>
            <w:vAlign w:val="bottom"/>
          </w:tcPr>
          <w:p w14:paraId="7A473B39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9B7F8A3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41CA53AA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9F8816B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940" w:type="dxa"/>
            <w:vMerge/>
            <w:vAlign w:val="bottom"/>
          </w:tcPr>
          <w:p w14:paraId="1D89A57D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49E680E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0C0AAB0B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0508331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7BC59922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6909F3E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5539EAF5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29F7A640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14:paraId="1CB1B8A6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142E2890" w14:textId="77777777">
        <w:trPr>
          <w:trHeight w:val="305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10F8FE57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bottom w:val="single" w:sz="8" w:space="0" w:color="013074"/>
            </w:tcBorders>
            <w:vAlign w:val="bottom"/>
          </w:tcPr>
          <w:p w14:paraId="3B41FD9D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6DAB37BD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013074"/>
            </w:tcBorders>
            <w:vAlign w:val="bottom"/>
          </w:tcPr>
          <w:p w14:paraId="5C864758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66BD436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013074"/>
            </w:tcBorders>
            <w:vAlign w:val="bottom"/>
          </w:tcPr>
          <w:p w14:paraId="11B8DBE9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BD92746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013074"/>
            </w:tcBorders>
            <w:vAlign w:val="bottom"/>
          </w:tcPr>
          <w:p w14:paraId="54C49A05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55599BF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013074"/>
            </w:tcBorders>
            <w:vAlign w:val="bottom"/>
          </w:tcPr>
          <w:p w14:paraId="0FF7E565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427FF3A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013074"/>
            </w:tcBorders>
            <w:vAlign w:val="bottom"/>
          </w:tcPr>
          <w:p w14:paraId="7D771C00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5D7A1439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F66C206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63F873FD" w14:textId="77777777">
        <w:trPr>
          <w:trHeight w:val="373"/>
        </w:trPr>
        <w:tc>
          <w:tcPr>
            <w:tcW w:w="20" w:type="dxa"/>
            <w:shd w:val="clear" w:color="auto" w:fill="BDBFD2"/>
            <w:vAlign w:val="bottom"/>
          </w:tcPr>
          <w:p w14:paraId="49D6E19F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vAlign w:val="bottom"/>
          </w:tcPr>
          <w:p w14:paraId="539A6B46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>I have a hard time making it through stressful events.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6124674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6625AACD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5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E16726F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Merge w:val="restart"/>
            <w:vAlign w:val="bottom"/>
          </w:tcPr>
          <w:p w14:paraId="4E30DEBF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3DE17BC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3A4152AD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70D8658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5CE7D374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4A80226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7C67530D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1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22EA2577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BAC16EF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22FDC2A3" w14:textId="77777777">
        <w:trPr>
          <w:trHeight w:val="80"/>
        </w:trPr>
        <w:tc>
          <w:tcPr>
            <w:tcW w:w="20" w:type="dxa"/>
            <w:shd w:val="clear" w:color="auto" w:fill="BDBFD2"/>
            <w:vAlign w:val="bottom"/>
          </w:tcPr>
          <w:p w14:paraId="4D868E58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5260" w:type="dxa"/>
            <w:vAlign w:val="bottom"/>
          </w:tcPr>
          <w:p w14:paraId="3E0FB337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B5B185F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70C2FB15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327372A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940" w:type="dxa"/>
            <w:vMerge/>
            <w:vAlign w:val="bottom"/>
          </w:tcPr>
          <w:p w14:paraId="127BF458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8597C49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5C01BC5B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9A3E5F8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2FBA3F0D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711950A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188F66C5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506647A4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14:paraId="7ED741A1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7B98FD45" w14:textId="77777777">
        <w:trPr>
          <w:trHeight w:val="263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C20B882" w14:textId="77777777" w:rsidR="0038586D" w:rsidRDefault="0038586D"/>
        </w:tc>
        <w:tc>
          <w:tcPr>
            <w:tcW w:w="5260" w:type="dxa"/>
            <w:tcBorders>
              <w:bottom w:val="single" w:sz="8" w:space="0" w:color="013074"/>
            </w:tcBorders>
            <w:vAlign w:val="bottom"/>
          </w:tcPr>
          <w:p w14:paraId="0E535681" w14:textId="77777777" w:rsidR="0038586D" w:rsidRDefault="0038586D"/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E2A4F55" w14:textId="77777777" w:rsidR="0038586D" w:rsidRDefault="0038586D"/>
        </w:tc>
        <w:tc>
          <w:tcPr>
            <w:tcW w:w="1180" w:type="dxa"/>
            <w:tcBorders>
              <w:bottom w:val="single" w:sz="8" w:space="0" w:color="013074"/>
            </w:tcBorders>
            <w:vAlign w:val="bottom"/>
          </w:tcPr>
          <w:p w14:paraId="283239C3" w14:textId="77777777" w:rsidR="0038586D" w:rsidRDefault="0038586D"/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9DEA510" w14:textId="77777777" w:rsidR="0038586D" w:rsidRDefault="0038586D"/>
        </w:tc>
        <w:tc>
          <w:tcPr>
            <w:tcW w:w="940" w:type="dxa"/>
            <w:tcBorders>
              <w:bottom w:val="single" w:sz="8" w:space="0" w:color="013074"/>
            </w:tcBorders>
            <w:vAlign w:val="bottom"/>
          </w:tcPr>
          <w:p w14:paraId="5D6F2BA1" w14:textId="77777777" w:rsidR="0038586D" w:rsidRDefault="0038586D"/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0CE9B102" w14:textId="77777777" w:rsidR="0038586D" w:rsidRDefault="0038586D"/>
        </w:tc>
        <w:tc>
          <w:tcPr>
            <w:tcW w:w="1200" w:type="dxa"/>
            <w:tcBorders>
              <w:bottom w:val="single" w:sz="8" w:space="0" w:color="013074"/>
            </w:tcBorders>
            <w:vAlign w:val="bottom"/>
          </w:tcPr>
          <w:p w14:paraId="7C385451" w14:textId="77777777" w:rsidR="0038586D" w:rsidRDefault="0038586D"/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807A947" w14:textId="77777777" w:rsidR="0038586D" w:rsidRDefault="0038586D"/>
        </w:tc>
        <w:tc>
          <w:tcPr>
            <w:tcW w:w="1180" w:type="dxa"/>
            <w:tcBorders>
              <w:bottom w:val="single" w:sz="8" w:space="0" w:color="013074"/>
            </w:tcBorders>
            <w:vAlign w:val="bottom"/>
          </w:tcPr>
          <w:p w14:paraId="78F5DA63" w14:textId="77777777" w:rsidR="0038586D" w:rsidRDefault="0038586D"/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0AC800C1" w14:textId="77777777" w:rsidR="0038586D" w:rsidRDefault="0038586D"/>
        </w:tc>
        <w:tc>
          <w:tcPr>
            <w:tcW w:w="1200" w:type="dxa"/>
            <w:tcBorders>
              <w:bottom w:val="single" w:sz="8" w:space="0" w:color="013074"/>
            </w:tcBorders>
            <w:vAlign w:val="bottom"/>
          </w:tcPr>
          <w:p w14:paraId="35D19819" w14:textId="77777777" w:rsidR="0038586D" w:rsidRDefault="0038586D"/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44C4C276" w14:textId="77777777" w:rsidR="0038586D" w:rsidRDefault="0038586D"/>
        </w:tc>
        <w:tc>
          <w:tcPr>
            <w:tcW w:w="0" w:type="dxa"/>
            <w:vAlign w:val="bottom"/>
          </w:tcPr>
          <w:p w14:paraId="4B64F85E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3296ED2F" w14:textId="77777777">
        <w:trPr>
          <w:trHeight w:val="373"/>
        </w:trPr>
        <w:tc>
          <w:tcPr>
            <w:tcW w:w="20" w:type="dxa"/>
            <w:shd w:val="clear" w:color="auto" w:fill="BDBFD2"/>
            <w:vAlign w:val="bottom"/>
          </w:tcPr>
          <w:p w14:paraId="37393914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vAlign w:val="bottom"/>
          </w:tcPr>
          <w:p w14:paraId="294F753B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 xml:space="preserve">It does not take me long to </w:t>
            </w: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>recover from a stressful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8511E6A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0B08BB60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90916CF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Merge w:val="restart"/>
            <w:vAlign w:val="bottom"/>
          </w:tcPr>
          <w:p w14:paraId="1CBCE13D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5199311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112BA59B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27CE826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1CE2E687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7B29206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2898C6E0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081238EC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E1E7C64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1E68A7C3" w14:textId="77777777">
        <w:trPr>
          <w:trHeight w:val="80"/>
        </w:trPr>
        <w:tc>
          <w:tcPr>
            <w:tcW w:w="20" w:type="dxa"/>
            <w:shd w:val="clear" w:color="auto" w:fill="BDBFD2"/>
            <w:vAlign w:val="bottom"/>
          </w:tcPr>
          <w:p w14:paraId="6315EA48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5260" w:type="dxa"/>
            <w:vMerge w:val="restart"/>
            <w:vAlign w:val="bottom"/>
          </w:tcPr>
          <w:p w14:paraId="5AC9AD90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>event.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6144C40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53BDEC0B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8155610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940" w:type="dxa"/>
            <w:vMerge/>
            <w:vAlign w:val="bottom"/>
          </w:tcPr>
          <w:p w14:paraId="25936527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29C4BA2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610E3DBF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A63B58E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5E38FB60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B107634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51938B0C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244A2341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14:paraId="4B372A90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2D84820E" w14:textId="77777777">
        <w:trPr>
          <w:trHeight w:val="173"/>
        </w:trPr>
        <w:tc>
          <w:tcPr>
            <w:tcW w:w="20" w:type="dxa"/>
            <w:shd w:val="clear" w:color="auto" w:fill="BDBFD2"/>
            <w:vAlign w:val="bottom"/>
          </w:tcPr>
          <w:p w14:paraId="2FF8A853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5260" w:type="dxa"/>
            <w:vMerge/>
            <w:vAlign w:val="bottom"/>
          </w:tcPr>
          <w:p w14:paraId="715E52BD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A990DA7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14:paraId="6CAD9635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A686796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vAlign w:val="bottom"/>
          </w:tcPr>
          <w:p w14:paraId="725ADAE7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28CC1F6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vAlign w:val="bottom"/>
          </w:tcPr>
          <w:p w14:paraId="0CF9BF88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4356A9E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14:paraId="704821A9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A4050AD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vAlign w:val="bottom"/>
          </w:tcPr>
          <w:p w14:paraId="3063AF20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7B4233E4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35CDA6CB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2A2C8B1B" w14:textId="77777777">
        <w:trPr>
          <w:trHeight w:val="113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4F7E116D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5260" w:type="dxa"/>
            <w:tcBorders>
              <w:bottom w:val="single" w:sz="8" w:space="0" w:color="013074"/>
            </w:tcBorders>
            <w:vAlign w:val="bottom"/>
          </w:tcPr>
          <w:p w14:paraId="326F613C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5F1FE14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180" w:type="dxa"/>
            <w:tcBorders>
              <w:bottom w:val="single" w:sz="8" w:space="0" w:color="013074"/>
            </w:tcBorders>
            <w:vAlign w:val="bottom"/>
          </w:tcPr>
          <w:p w14:paraId="5FAD49D0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5F596D8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tcBorders>
              <w:bottom w:val="single" w:sz="8" w:space="0" w:color="013074"/>
            </w:tcBorders>
            <w:vAlign w:val="bottom"/>
          </w:tcPr>
          <w:p w14:paraId="09A88DA0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24DEC99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200" w:type="dxa"/>
            <w:tcBorders>
              <w:bottom w:val="single" w:sz="8" w:space="0" w:color="013074"/>
            </w:tcBorders>
            <w:vAlign w:val="bottom"/>
          </w:tcPr>
          <w:p w14:paraId="227A6946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D25650A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180" w:type="dxa"/>
            <w:tcBorders>
              <w:bottom w:val="single" w:sz="8" w:space="0" w:color="013074"/>
            </w:tcBorders>
            <w:vAlign w:val="bottom"/>
          </w:tcPr>
          <w:p w14:paraId="2EA21CD5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C38D5F2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200" w:type="dxa"/>
            <w:tcBorders>
              <w:bottom w:val="single" w:sz="8" w:space="0" w:color="013074"/>
            </w:tcBorders>
            <w:vAlign w:val="bottom"/>
          </w:tcPr>
          <w:p w14:paraId="4B747217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4D49B9A4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14:paraId="2063A7E4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4F19D871" w14:textId="77777777">
        <w:trPr>
          <w:trHeight w:val="373"/>
        </w:trPr>
        <w:tc>
          <w:tcPr>
            <w:tcW w:w="20" w:type="dxa"/>
            <w:shd w:val="clear" w:color="auto" w:fill="BDBFD2"/>
            <w:vAlign w:val="bottom"/>
          </w:tcPr>
          <w:p w14:paraId="09E143E8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vAlign w:val="bottom"/>
          </w:tcPr>
          <w:p w14:paraId="21F6DE7E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>It is hard for me to snap back when something bad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6C25EFE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39C2FA3C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5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8069FF9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Merge w:val="restart"/>
            <w:vAlign w:val="bottom"/>
          </w:tcPr>
          <w:p w14:paraId="0133D493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C6EB8F6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7EBA79A0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2D8E6A3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6614CA43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6A05E61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11519A9D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1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02A537AE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755BBFF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70759D2A" w14:textId="77777777">
        <w:trPr>
          <w:trHeight w:val="80"/>
        </w:trPr>
        <w:tc>
          <w:tcPr>
            <w:tcW w:w="20" w:type="dxa"/>
            <w:shd w:val="clear" w:color="auto" w:fill="BDBFD2"/>
            <w:vAlign w:val="bottom"/>
          </w:tcPr>
          <w:p w14:paraId="2D913760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5260" w:type="dxa"/>
            <w:vMerge w:val="restart"/>
            <w:vAlign w:val="bottom"/>
          </w:tcPr>
          <w:p w14:paraId="37062CED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>happens.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2F64BC7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3DC5D64D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9BB2CFA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940" w:type="dxa"/>
            <w:vMerge/>
            <w:vAlign w:val="bottom"/>
          </w:tcPr>
          <w:p w14:paraId="4CB95DF8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E56C330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618B0F4F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ED721BE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0E3639E9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15868D9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47BB386E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7470A781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14:paraId="20D6EE03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4E185CCA" w14:textId="77777777">
        <w:trPr>
          <w:trHeight w:val="173"/>
        </w:trPr>
        <w:tc>
          <w:tcPr>
            <w:tcW w:w="20" w:type="dxa"/>
            <w:shd w:val="clear" w:color="auto" w:fill="BDBFD2"/>
            <w:vAlign w:val="bottom"/>
          </w:tcPr>
          <w:p w14:paraId="6B1B3750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5260" w:type="dxa"/>
            <w:vMerge/>
            <w:vAlign w:val="bottom"/>
          </w:tcPr>
          <w:p w14:paraId="0E25D700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CB5D3DF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14:paraId="468DE6AE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CD784CA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vAlign w:val="bottom"/>
          </w:tcPr>
          <w:p w14:paraId="030E2296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05188DE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vAlign w:val="bottom"/>
          </w:tcPr>
          <w:p w14:paraId="62FC8537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C8F7449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14:paraId="766CDE2C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9942D07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vAlign w:val="bottom"/>
          </w:tcPr>
          <w:p w14:paraId="549046E0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3DFBD757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018107E4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56FC5392" w14:textId="77777777">
        <w:trPr>
          <w:trHeight w:val="113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17AC9C9C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5260" w:type="dxa"/>
            <w:tcBorders>
              <w:bottom w:val="single" w:sz="8" w:space="0" w:color="013074"/>
            </w:tcBorders>
            <w:vAlign w:val="bottom"/>
          </w:tcPr>
          <w:p w14:paraId="5400C8D7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D25B47A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180" w:type="dxa"/>
            <w:tcBorders>
              <w:bottom w:val="single" w:sz="8" w:space="0" w:color="013074"/>
            </w:tcBorders>
            <w:vAlign w:val="bottom"/>
          </w:tcPr>
          <w:p w14:paraId="6A897406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63503DD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tcBorders>
              <w:bottom w:val="single" w:sz="8" w:space="0" w:color="013074"/>
            </w:tcBorders>
            <w:vAlign w:val="bottom"/>
          </w:tcPr>
          <w:p w14:paraId="2AE20E87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D541155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200" w:type="dxa"/>
            <w:tcBorders>
              <w:bottom w:val="single" w:sz="8" w:space="0" w:color="013074"/>
            </w:tcBorders>
            <w:vAlign w:val="bottom"/>
          </w:tcPr>
          <w:p w14:paraId="5D29BDDF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566059B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180" w:type="dxa"/>
            <w:tcBorders>
              <w:bottom w:val="single" w:sz="8" w:space="0" w:color="013074"/>
            </w:tcBorders>
            <w:vAlign w:val="bottom"/>
          </w:tcPr>
          <w:p w14:paraId="55F1CCDF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84D5E61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200" w:type="dxa"/>
            <w:tcBorders>
              <w:bottom w:val="single" w:sz="8" w:space="0" w:color="013074"/>
            </w:tcBorders>
            <w:vAlign w:val="bottom"/>
          </w:tcPr>
          <w:p w14:paraId="0B2A8123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8A8E3A5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14:paraId="0232192C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33338D15" w14:textId="77777777">
        <w:trPr>
          <w:trHeight w:val="373"/>
        </w:trPr>
        <w:tc>
          <w:tcPr>
            <w:tcW w:w="20" w:type="dxa"/>
            <w:shd w:val="clear" w:color="auto" w:fill="BDBFD2"/>
            <w:vAlign w:val="bottom"/>
          </w:tcPr>
          <w:p w14:paraId="291EF6CA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vAlign w:val="bottom"/>
          </w:tcPr>
          <w:p w14:paraId="23EE5955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 xml:space="preserve">I usually come through </w:t>
            </w: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>difficult times with little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9E5E354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534ED200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1DB2497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Merge w:val="restart"/>
            <w:vAlign w:val="bottom"/>
          </w:tcPr>
          <w:p w14:paraId="1F177F7D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3828E96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22A508D4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0507BEB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1AAEA41D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8DAB9C9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3A163846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0179B09F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4797969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52BAA540" w14:textId="77777777">
        <w:trPr>
          <w:trHeight w:val="80"/>
        </w:trPr>
        <w:tc>
          <w:tcPr>
            <w:tcW w:w="20" w:type="dxa"/>
            <w:shd w:val="clear" w:color="auto" w:fill="BDBFD2"/>
            <w:vAlign w:val="bottom"/>
          </w:tcPr>
          <w:p w14:paraId="5BB83F19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5260" w:type="dxa"/>
            <w:vMerge w:val="restart"/>
            <w:vAlign w:val="bottom"/>
          </w:tcPr>
          <w:p w14:paraId="465989D2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>trouble.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4091673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1BAF3FD4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D3059D8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940" w:type="dxa"/>
            <w:vMerge/>
            <w:vAlign w:val="bottom"/>
          </w:tcPr>
          <w:p w14:paraId="32F3854B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34D4F36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07E4909B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68C3072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2B2B70B7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C8FD427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74CAB46E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1F78DF1E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14:paraId="7B143ED0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3BCE018C" w14:textId="77777777">
        <w:trPr>
          <w:trHeight w:val="173"/>
        </w:trPr>
        <w:tc>
          <w:tcPr>
            <w:tcW w:w="20" w:type="dxa"/>
            <w:shd w:val="clear" w:color="auto" w:fill="BDBFD2"/>
            <w:vAlign w:val="bottom"/>
          </w:tcPr>
          <w:p w14:paraId="5D627379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5260" w:type="dxa"/>
            <w:vMerge/>
            <w:vAlign w:val="bottom"/>
          </w:tcPr>
          <w:p w14:paraId="24F4C007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C778291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14:paraId="6FD8CD17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B40D214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vAlign w:val="bottom"/>
          </w:tcPr>
          <w:p w14:paraId="30C84AAB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EE55046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vAlign w:val="bottom"/>
          </w:tcPr>
          <w:p w14:paraId="0E455238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46FD815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14:paraId="21C157C7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1511EF9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vAlign w:val="bottom"/>
          </w:tcPr>
          <w:p w14:paraId="701DFA57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4919CB2C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7D9442A7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6820C372" w14:textId="77777777">
        <w:trPr>
          <w:trHeight w:val="113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691E1B84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5260" w:type="dxa"/>
            <w:tcBorders>
              <w:bottom w:val="single" w:sz="8" w:space="0" w:color="013074"/>
            </w:tcBorders>
            <w:vAlign w:val="bottom"/>
          </w:tcPr>
          <w:p w14:paraId="431297FB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B5D49C8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180" w:type="dxa"/>
            <w:tcBorders>
              <w:bottom w:val="single" w:sz="8" w:space="0" w:color="013074"/>
            </w:tcBorders>
            <w:vAlign w:val="bottom"/>
          </w:tcPr>
          <w:p w14:paraId="04E45015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5E0E19D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tcBorders>
              <w:bottom w:val="single" w:sz="8" w:space="0" w:color="013074"/>
            </w:tcBorders>
            <w:vAlign w:val="bottom"/>
          </w:tcPr>
          <w:p w14:paraId="5F3C0F69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E282502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200" w:type="dxa"/>
            <w:tcBorders>
              <w:bottom w:val="single" w:sz="8" w:space="0" w:color="013074"/>
            </w:tcBorders>
            <w:vAlign w:val="bottom"/>
          </w:tcPr>
          <w:p w14:paraId="05208CDB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CC859D7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180" w:type="dxa"/>
            <w:tcBorders>
              <w:bottom w:val="single" w:sz="8" w:space="0" w:color="013074"/>
            </w:tcBorders>
            <w:vAlign w:val="bottom"/>
          </w:tcPr>
          <w:p w14:paraId="3D2B745B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71BAC70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200" w:type="dxa"/>
            <w:tcBorders>
              <w:bottom w:val="single" w:sz="8" w:space="0" w:color="013074"/>
            </w:tcBorders>
            <w:vAlign w:val="bottom"/>
          </w:tcPr>
          <w:p w14:paraId="0BB31550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045629F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14:paraId="30E54F52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65A9D169" w14:textId="77777777">
        <w:trPr>
          <w:trHeight w:val="373"/>
        </w:trPr>
        <w:tc>
          <w:tcPr>
            <w:tcW w:w="20" w:type="dxa"/>
            <w:shd w:val="clear" w:color="auto" w:fill="BDBFD2"/>
            <w:vAlign w:val="bottom"/>
          </w:tcPr>
          <w:p w14:paraId="4BF6D144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vAlign w:val="bottom"/>
          </w:tcPr>
          <w:p w14:paraId="56C70A46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>I tend to take a long time to get over set-backs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2CE200D7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7546F0AC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5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D8BFC02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Merge w:val="restart"/>
            <w:vAlign w:val="bottom"/>
          </w:tcPr>
          <w:p w14:paraId="3E4FA694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0B64B0B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3C699F37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B0DDFFD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bottom"/>
          </w:tcPr>
          <w:p w14:paraId="1E56D30A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3EAF037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vAlign w:val="bottom"/>
          </w:tcPr>
          <w:p w14:paraId="670E2FB1" w14:textId="77777777" w:rsidR="0038586D" w:rsidRDefault="00B3200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sz w:val="21"/>
                <w:szCs w:val="21"/>
              </w:rPr>
              <w:t>1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26487E9B" w14:textId="77777777" w:rsidR="0038586D" w:rsidRDefault="0038586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62DC9F7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67F1E179" w14:textId="77777777">
        <w:trPr>
          <w:trHeight w:val="80"/>
        </w:trPr>
        <w:tc>
          <w:tcPr>
            <w:tcW w:w="20" w:type="dxa"/>
            <w:shd w:val="clear" w:color="auto" w:fill="BDBFD2"/>
            <w:vAlign w:val="bottom"/>
          </w:tcPr>
          <w:p w14:paraId="3ED38A54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5260" w:type="dxa"/>
            <w:vMerge w:val="restart"/>
            <w:vAlign w:val="bottom"/>
          </w:tcPr>
          <w:p w14:paraId="546E828B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1"/>
                <w:szCs w:val="21"/>
              </w:rPr>
              <w:t>in my life.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2E92FA05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578E5E64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BC81499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940" w:type="dxa"/>
            <w:vMerge/>
            <w:vAlign w:val="bottom"/>
          </w:tcPr>
          <w:p w14:paraId="15CAE523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3C521FE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5CB5E28A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8C0BD18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Merge/>
            <w:vAlign w:val="bottom"/>
          </w:tcPr>
          <w:p w14:paraId="25233051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2014ACC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Merge/>
            <w:vAlign w:val="bottom"/>
          </w:tcPr>
          <w:p w14:paraId="169F56DE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79D4458E" w14:textId="77777777" w:rsidR="0038586D" w:rsidRDefault="0038586D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14:paraId="5F7D60A7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1D2A329B" w14:textId="77777777">
        <w:trPr>
          <w:trHeight w:val="173"/>
        </w:trPr>
        <w:tc>
          <w:tcPr>
            <w:tcW w:w="20" w:type="dxa"/>
            <w:shd w:val="clear" w:color="auto" w:fill="BDBFD2"/>
            <w:vAlign w:val="bottom"/>
          </w:tcPr>
          <w:p w14:paraId="4563D3FF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5260" w:type="dxa"/>
            <w:vMerge/>
            <w:vAlign w:val="bottom"/>
          </w:tcPr>
          <w:p w14:paraId="21C8ACD7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A9B675C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14:paraId="26D8F131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BA9A430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vAlign w:val="bottom"/>
          </w:tcPr>
          <w:p w14:paraId="660CB8E6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11E4C50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vAlign w:val="bottom"/>
          </w:tcPr>
          <w:p w14:paraId="52625D19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29A5F3A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14:paraId="1743F111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483C71C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vAlign w:val="bottom"/>
          </w:tcPr>
          <w:p w14:paraId="6E7A3DE8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62A5EB16" w14:textId="77777777" w:rsidR="0038586D" w:rsidRDefault="0038586D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123883EF" w14:textId="77777777" w:rsidR="0038586D" w:rsidRDefault="0038586D">
            <w:pPr>
              <w:rPr>
                <w:sz w:val="1"/>
                <w:szCs w:val="1"/>
              </w:rPr>
            </w:pPr>
          </w:p>
        </w:tc>
      </w:tr>
      <w:tr w:rsidR="0038586D" w14:paraId="0EECC0C6" w14:textId="77777777">
        <w:trPr>
          <w:trHeight w:val="113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6E4226C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5260" w:type="dxa"/>
            <w:tcBorders>
              <w:bottom w:val="single" w:sz="8" w:space="0" w:color="BDBFD2"/>
            </w:tcBorders>
            <w:vAlign w:val="bottom"/>
          </w:tcPr>
          <w:p w14:paraId="29097954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6B805B29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180" w:type="dxa"/>
            <w:tcBorders>
              <w:bottom w:val="single" w:sz="8" w:space="0" w:color="BDBFD2"/>
            </w:tcBorders>
            <w:vAlign w:val="bottom"/>
          </w:tcPr>
          <w:p w14:paraId="36363752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58F50F57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tcBorders>
              <w:bottom w:val="single" w:sz="8" w:space="0" w:color="BDBFD2"/>
            </w:tcBorders>
            <w:vAlign w:val="bottom"/>
          </w:tcPr>
          <w:p w14:paraId="4C5A728B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44E91497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200" w:type="dxa"/>
            <w:tcBorders>
              <w:bottom w:val="single" w:sz="8" w:space="0" w:color="BDBFD2"/>
            </w:tcBorders>
            <w:vAlign w:val="bottom"/>
          </w:tcPr>
          <w:p w14:paraId="3CC7B361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543977DD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180" w:type="dxa"/>
            <w:tcBorders>
              <w:bottom w:val="single" w:sz="8" w:space="0" w:color="BDBFD2"/>
            </w:tcBorders>
            <w:vAlign w:val="bottom"/>
          </w:tcPr>
          <w:p w14:paraId="3BB83B24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25C1B676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1200" w:type="dxa"/>
            <w:tcBorders>
              <w:bottom w:val="single" w:sz="8" w:space="0" w:color="BDBFD2"/>
            </w:tcBorders>
            <w:vAlign w:val="bottom"/>
          </w:tcPr>
          <w:p w14:paraId="1381934E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6CFCC0EB" w14:textId="77777777" w:rsidR="0038586D" w:rsidRDefault="0038586D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14:paraId="3781F04E" w14:textId="77777777" w:rsidR="0038586D" w:rsidRDefault="0038586D">
            <w:pPr>
              <w:rPr>
                <w:sz w:val="1"/>
                <w:szCs w:val="1"/>
              </w:rPr>
            </w:pPr>
          </w:p>
        </w:tc>
      </w:tr>
    </w:tbl>
    <w:p w14:paraId="2BAC16A4" w14:textId="77777777" w:rsidR="0038586D" w:rsidRDefault="0038586D">
      <w:pPr>
        <w:spacing w:line="200" w:lineRule="exact"/>
        <w:rPr>
          <w:sz w:val="24"/>
          <w:szCs w:val="24"/>
        </w:rPr>
      </w:pPr>
    </w:p>
    <w:p w14:paraId="03ED5997" w14:textId="77777777" w:rsidR="0038586D" w:rsidRDefault="0038586D">
      <w:pPr>
        <w:spacing w:line="200" w:lineRule="exact"/>
        <w:rPr>
          <w:sz w:val="24"/>
          <w:szCs w:val="24"/>
        </w:rPr>
      </w:pPr>
    </w:p>
    <w:p w14:paraId="43929853" w14:textId="77777777" w:rsidR="0038586D" w:rsidRDefault="0038586D">
      <w:pPr>
        <w:spacing w:line="298" w:lineRule="exact"/>
        <w:rPr>
          <w:sz w:val="24"/>
          <w:szCs w:val="24"/>
        </w:rPr>
      </w:pPr>
    </w:p>
    <w:p w14:paraId="69EA70E8" w14:textId="77777777" w:rsidR="0038586D" w:rsidRDefault="00B32003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Scoring:</w:t>
      </w:r>
    </w:p>
    <w:p w14:paraId="61FA5C6E" w14:textId="77777777" w:rsidR="0038586D" w:rsidRDefault="0038586D">
      <w:pPr>
        <w:spacing w:line="128" w:lineRule="exact"/>
        <w:rPr>
          <w:sz w:val="24"/>
          <w:szCs w:val="24"/>
        </w:rPr>
      </w:pPr>
    </w:p>
    <w:p w14:paraId="5CB8D43B" w14:textId="77777777" w:rsidR="0038586D" w:rsidRDefault="00B32003">
      <w:pPr>
        <w:spacing w:line="303" w:lineRule="auto"/>
        <w:ind w:left="20" w:right="12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Add the </w:t>
      </w:r>
      <w:r>
        <w:rPr>
          <w:rFonts w:ascii="Arial" w:eastAsia="Arial" w:hAnsi="Arial" w:cs="Arial"/>
          <w:color w:val="000B15"/>
          <w:sz w:val="20"/>
          <w:szCs w:val="20"/>
        </w:rPr>
        <w:t>responses for all six items. Scores will range from 6-30. Divide the sum by 6 (or however many questions were answered by the participant) to get the individual’s score. Higher scores indicate greater levels of resilience.</w:t>
      </w:r>
    </w:p>
    <w:p w14:paraId="39B2C755" w14:textId="77777777" w:rsidR="0038586D" w:rsidRDefault="00B32003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 wp14:anchorId="105295A0" wp14:editId="4B42E501">
            <wp:simplePos x="0" y="0"/>
            <wp:positionH relativeFrom="column">
              <wp:posOffset>71755</wp:posOffset>
            </wp:positionH>
            <wp:positionV relativeFrom="paragraph">
              <wp:posOffset>203200</wp:posOffset>
            </wp:positionV>
            <wp:extent cx="6870065" cy="138239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065" cy="1382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A95D0F0" w14:textId="77777777" w:rsidR="0038586D" w:rsidRDefault="0038586D">
      <w:pPr>
        <w:spacing w:line="350" w:lineRule="exact"/>
        <w:rPr>
          <w:sz w:val="24"/>
          <w:szCs w:val="24"/>
        </w:rPr>
      </w:pPr>
    </w:p>
    <w:tbl>
      <w:tblPr>
        <w:tblW w:w="0" w:type="auto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0"/>
        <w:gridCol w:w="7920"/>
      </w:tblGrid>
      <w:tr w:rsidR="0038586D" w14:paraId="3B5436C7" w14:textId="77777777">
        <w:trPr>
          <w:trHeight w:val="261"/>
        </w:trPr>
        <w:tc>
          <w:tcPr>
            <w:tcW w:w="2900" w:type="dxa"/>
            <w:vAlign w:val="bottom"/>
          </w:tcPr>
          <w:p w14:paraId="007D3E7D" w14:textId="77777777" w:rsidR="0038586D" w:rsidRDefault="00B32003">
            <w:pPr>
              <w:ind w:right="167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BRS Score</w:t>
            </w:r>
          </w:p>
        </w:tc>
        <w:tc>
          <w:tcPr>
            <w:tcW w:w="7920" w:type="dxa"/>
            <w:vAlign w:val="bottom"/>
          </w:tcPr>
          <w:p w14:paraId="5FD2F6D5" w14:textId="77777777" w:rsidR="0038586D" w:rsidRDefault="00B32003">
            <w:pPr>
              <w:ind w:left="3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Interpretation</w:t>
            </w:r>
          </w:p>
        </w:tc>
      </w:tr>
      <w:tr w:rsidR="0038586D" w14:paraId="2660B9E4" w14:textId="77777777">
        <w:trPr>
          <w:trHeight w:val="240"/>
        </w:trPr>
        <w:tc>
          <w:tcPr>
            <w:tcW w:w="2900" w:type="dxa"/>
            <w:vAlign w:val="bottom"/>
          </w:tcPr>
          <w:p w14:paraId="28C636BA" w14:textId="77777777" w:rsidR="0038586D" w:rsidRDefault="0038586D">
            <w:pPr>
              <w:rPr>
                <w:sz w:val="20"/>
                <w:szCs w:val="20"/>
              </w:rPr>
            </w:pPr>
          </w:p>
        </w:tc>
        <w:tc>
          <w:tcPr>
            <w:tcW w:w="7920" w:type="dxa"/>
            <w:vAlign w:val="bottom"/>
          </w:tcPr>
          <w:p w14:paraId="572E4D85" w14:textId="77777777" w:rsidR="0038586D" w:rsidRDefault="0038586D">
            <w:pPr>
              <w:rPr>
                <w:sz w:val="20"/>
                <w:szCs w:val="20"/>
              </w:rPr>
            </w:pPr>
          </w:p>
        </w:tc>
      </w:tr>
      <w:tr w:rsidR="0038586D" w14:paraId="0105DDB8" w14:textId="77777777">
        <w:trPr>
          <w:trHeight w:val="406"/>
        </w:trPr>
        <w:tc>
          <w:tcPr>
            <w:tcW w:w="2900" w:type="dxa"/>
            <w:tcBorders>
              <w:left w:val="single" w:sz="8" w:space="0" w:color="BDBFD2"/>
              <w:right w:val="single" w:sz="8" w:space="0" w:color="013074"/>
            </w:tcBorders>
            <w:vAlign w:val="bottom"/>
          </w:tcPr>
          <w:p w14:paraId="67C819BF" w14:textId="77777777" w:rsidR="0038586D" w:rsidRDefault="00B32003">
            <w:pPr>
              <w:ind w:right="159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1.00 - 2.99</w:t>
            </w:r>
          </w:p>
        </w:tc>
        <w:tc>
          <w:tcPr>
            <w:tcW w:w="7920" w:type="dxa"/>
            <w:tcBorders>
              <w:right w:val="single" w:sz="8" w:space="0" w:color="BDBFD2"/>
            </w:tcBorders>
            <w:vAlign w:val="bottom"/>
          </w:tcPr>
          <w:p w14:paraId="02909DE4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Low resilience</w:t>
            </w:r>
          </w:p>
        </w:tc>
      </w:tr>
      <w:tr w:rsidR="0038586D" w14:paraId="2293D500" w14:textId="77777777">
        <w:trPr>
          <w:trHeight w:val="129"/>
        </w:trPr>
        <w:tc>
          <w:tcPr>
            <w:tcW w:w="2900" w:type="dxa"/>
            <w:tcBorders>
              <w:left w:val="single" w:sz="8" w:space="0" w:color="BDBFD2"/>
              <w:bottom w:val="single" w:sz="8" w:space="0" w:color="013074"/>
              <w:right w:val="single" w:sz="8" w:space="0" w:color="013074"/>
            </w:tcBorders>
            <w:vAlign w:val="bottom"/>
          </w:tcPr>
          <w:p w14:paraId="59177D90" w14:textId="77777777" w:rsidR="0038586D" w:rsidRDefault="0038586D">
            <w:pPr>
              <w:rPr>
                <w:sz w:val="11"/>
                <w:szCs w:val="11"/>
              </w:rPr>
            </w:pPr>
          </w:p>
        </w:tc>
        <w:tc>
          <w:tcPr>
            <w:tcW w:w="7920" w:type="dxa"/>
            <w:tcBorders>
              <w:bottom w:val="single" w:sz="8" w:space="0" w:color="013074"/>
              <w:right w:val="single" w:sz="8" w:space="0" w:color="BDBFD2"/>
            </w:tcBorders>
            <w:vAlign w:val="bottom"/>
          </w:tcPr>
          <w:p w14:paraId="7538E41B" w14:textId="77777777" w:rsidR="0038586D" w:rsidRDefault="0038586D">
            <w:pPr>
              <w:rPr>
                <w:sz w:val="11"/>
                <w:szCs w:val="11"/>
              </w:rPr>
            </w:pPr>
          </w:p>
        </w:tc>
      </w:tr>
      <w:tr w:rsidR="0038586D" w14:paraId="6BB9E5DA" w14:textId="77777777">
        <w:trPr>
          <w:trHeight w:val="391"/>
        </w:trPr>
        <w:tc>
          <w:tcPr>
            <w:tcW w:w="2900" w:type="dxa"/>
            <w:tcBorders>
              <w:left w:val="single" w:sz="8" w:space="0" w:color="BDBFD2"/>
              <w:right w:val="single" w:sz="8" w:space="0" w:color="013074"/>
            </w:tcBorders>
            <w:vAlign w:val="bottom"/>
          </w:tcPr>
          <w:p w14:paraId="1C5F17C6" w14:textId="77777777" w:rsidR="0038586D" w:rsidRDefault="00B32003">
            <w:pPr>
              <w:ind w:right="159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3.00 - 4.30</w:t>
            </w:r>
          </w:p>
        </w:tc>
        <w:tc>
          <w:tcPr>
            <w:tcW w:w="7920" w:type="dxa"/>
            <w:tcBorders>
              <w:right w:val="single" w:sz="8" w:space="0" w:color="BDBFD2"/>
            </w:tcBorders>
            <w:vAlign w:val="bottom"/>
          </w:tcPr>
          <w:p w14:paraId="071FD84E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Normal resilience</w:t>
            </w:r>
          </w:p>
        </w:tc>
      </w:tr>
      <w:tr w:rsidR="0038586D" w14:paraId="4AEB01D5" w14:textId="77777777">
        <w:trPr>
          <w:trHeight w:val="129"/>
        </w:trPr>
        <w:tc>
          <w:tcPr>
            <w:tcW w:w="2900" w:type="dxa"/>
            <w:tcBorders>
              <w:left w:val="single" w:sz="8" w:space="0" w:color="BDBFD2"/>
              <w:bottom w:val="single" w:sz="8" w:space="0" w:color="013074"/>
              <w:right w:val="single" w:sz="8" w:space="0" w:color="013074"/>
            </w:tcBorders>
            <w:vAlign w:val="bottom"/>
          </w:tcPr>
          <w:p w14:paraId="55B3BAE7" w14:textId="77777777" w:rsidR="0038586D" w:rsidRDefault="0038586D">
            <w:pPr>
              <w:rPr>
                <w:sz w:val="11"/>
                <w:szCs w:val="11"/>
              </w:rPr>
            </w:pPr>
          </w:p>
        </w:tc>
        <w:tc>
          <w:tcPr>
            <w:tcW w:w="7920" w:type="dxa"/>
            <w:tcBorders>
              <w:bottom w:val="single" w:sz="8" w:space="0" w:color="013074"/>
              <w:right w:val="single" w:sz="8" w:space="0" w:color="BDBFD2"/>
            </w:tcBorders>
            <w:vAlign w:val="bottom"/>
          </w:tcPr>
          <w:p w14:paraId="6B162088" w14:textId="77777777" w:rsidR="0038586D" w:rsidRDefault="0038586D">
            <w:pPr>
              <w:rPr>
                <w:sz w:val="11"/>
                <w:szCs w:val="11"/>
              </w:rPr>
            </w:pPr>
          </w:p>
        </w:tc>
      </w:tr>
      <w:tr w:rsidR="0038586D" w14:paraId="700BE809" w14:textId="77777777">
        <w:trPr>
          <w:trHeight w:val="391"/>
        </w:trPr>
        <w:tc>
          <w:tcPr>
            <w:tcW w:w="2900" w:type="dxa"/>
            <w:tcBorders>
              <w:left w:val="single" w:sz="8" w:space="0" w:color="BDBFD2"/>
              <w:right w:val="single" w:sz="8" w:space="0" w:color="013074"/>
            </w:tcBorders>
            <w:vAlign w:val="bottom"/>
          </w:tcPr>
          <w:p w14:paraId="34B22F1B" w14:textId="77777777" w:rsidR="0038586D" w:rsidRDefault="00B32003">
            <w:pPr>
              <w:ind w:right="159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4.31 - 5.00</w:t>
            </w:r>
          </w:p>
        </w:tc>
        <w:tc>
          <w:tcPr>
            <w:tcW w:w="7920" w:type="dxa"/>
            <w:tcBorders>
              <w:right w:val="single" w:sz="8" w:space="0" w:color="BDBFD2"/>
            </w:tcBorders>
            <w:vAlign w:val="bottom"/>
          </w:tcPr>
          <w:p w14:paraId="32C5F9C6" w14:textId="77777777" w:rsidR="0038586D" w:rsidRDefault="00B32003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High resilience</w:t>
            </w:r>
          </w:p>
        </w:tc>
      </w:tr>
      <w:tr w:rsidR="0038586D" w14:paraId="162BB6C2" w14:textId="77777777">
        <w:trPr>
          <w:trHeight w:val="129"/>
        </w:trPr>
        <w:tc>
          <w:tcPr>
            <w:tcW w:w="2900" w:type="dxa"/>
            <w:tcBorders>
              <w:left w:val="single" w:sz="8" w:space="0" w:color="BDBFD2"/>
              <w:bottom w:val="single" w:sz="8" w:space="0" w:color="BDBFD2"/>
              <w:right w:val="single" w:sz="8" w:space="0" w:color="013074"/>
            </w:tcBorders>
            <w:vAlign w:val="bottom"/>
          </w:tcPr>
          <w:p w14:paraId="13D18993" w14:textId="77777777" w:rsidR="0038586D" w:rsidRDefault="0038586D">
            <w:pPr>
              <w:rPr>
                <w:sz w:val="11"/>
                <w:szCs w:val="11"/>
              </w:rPr>
            </w:pPr>
          </w:p>
        </w:tc>
        <w:tc>
          <w:tcPr>
            <w:tcW w:w="7920" w:type="dxa"/>
            <w:tcBorders>
              <w:bottom w:val="single" w:sz="8" w:space="0" w:color="BDBFD2"/>
              <w:right w:val="single" w:sz="8" w:space="0" w:color="BDBFD2"/>
            </w:tcBorders>
            <w:vAlign w:val="bottom"/>
          </w:tcPr>
          <w:p w14:paraId="689779E2" w14:textId="77777777" w:rsidR="0038586D" w:rsidRDefault="0038586D">
            <w:pPr>
              <w:rPr>
                <w:sz w:val="11"/>
                <w:szCs w:val="11"/>
              </w:rPr>
            </w:pPr>
          </w:p>
        </w:tc>
      </w:tr>
    </w:tbl>
    <w:p w14:paraId="260EFA48" w14:textId="77777777" w:rsidR="0038586D" w:rsidRDefault="0038586D">
      <w:pPr>
        <w:spacing w:line="200" w:lineRule="exact"/>
        <w:rPr>
          <w:sz w:val="24"/>
          <w:szCs w:val="24"/>
        </w:rPr>
      </w:pPr>
    </w:p>
    <w:p w14:paraId="27A472C6" w14:textId="77777777" w:rsidR="0038586D" w:rsidRDefault="0038586D">
      <w:pPr>
        <w:spacing w:line="200" w:lineRule="exact"/>
        <w:rPr>
          <w:sz w:val="24"/>
          <w:szCs w:val="24"/>
        </w:rPr>
      </w:pPr>
    </w:p>
    <w:p w14:paraId="6AD3EEDE" w14:textId="77777777" w:rsidR="0038586D" w:rsidRDefault="0038586D">
      <w:pPr>
        <w:spacing w:line="200" w:lineRule="exact"/>
        <w:rPr>
          <w:sz w:val="24"/>
          <w:szCs w:val="24"/>
        </w:rPr>
      </w:pPr>
    </w:p>
    <w:p w14:paraId="5F7FABCA" w14:textId="77777777" w:rsidR="0038586D" w:rsidRDefault="0038586D">
      <w:pPr>
        <w:spacing w:line="200" w:lineRule="exact"/>
        <w:rPr>
          <w:sz w:val="24"/>
          <w:szCs w:val="24"/>
        </w:rPr>
      </w:pPr>
    </w:p>
    <w:p w14:paraId="3FEE4903" w14:textId="77777777" w:rsidR="0038586D" w:rsidRDefault="0038586D">
      <w:pPr>
        <w:spacing w:line="200" w:lineRule="exact"/>
        <w:rPr>
          <w:sz w:val="24"/>
          <w:szCs w:val="24"/>
        </w:rPr>
      </w:pPr>
    </w:p>
    <w:p w14:paraId="3373CFC2" w14:textId="77777777" w:rsidR="0038586D" w:rsidRDefault="0038586D">
      <w:pPr>
        <w:spacing w:line="200" w:lineRule="exact"/>
        <w:rPr>
          <w:sz w:val="24"/>
          <w:szCs w:val="24"/>
        </w:rPr>
      </w:pPr>
    </w:p>
    <w:p w14:paraId="7CF60CE1" w14:textId="77777777" w:rsidR="0038586D" w:rsidRDefault="0038586D">
      <w:pPr>
        <w:spacing w:line="244" w:lineRule="exact"/>
        <w:rPr>
          <w:sz w:val="24"/>
          <w:szCs w:val="24"/>
        </w:rPr>
      </w:pPr>
    </w:p>
    <w:p w14:paraId="065917EA" w14:textId="77777777" w:rsidR="0038586D" w:rsidRDefault="00B32003">
      <w:pPr>
        <w:spacing w:line="260" w:lineRule="auto"/>
        <w:ind w:left="300" w:right="15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 xml:space="preserve">Source: Smith, B. W., Dalen, J., Wiggins, K., Tooley, E., Christopher, P., &amp; Bernard, J. (2008). The brief resilience scale: </w:t>
      </w:r>
      <w:r>
        <w:rPr>
          <w:rFonts w:ascii="Arial" w:eastAsia="Arial" w:hAnsi="Arial" w:cs="Arial"/>
          <w:color w:val="000B15"/>
          <w:sz w:val="16"/>
          <w:szCs w:val="16"/>
        </w:rPr>
        <w:t>assessing the ability to bounce back. International journal of behavioral medicine, 15(3), 194-200.</w:t>
      </w:r>
    </w:p>
    <w:p w14:paraId="22F72F5F" w14:textId="78E7F4B8" w:rsidR="0038586D" w:rsidRDefault="0038586D">
      <w:pPr>
        <w:spacing w:line="20" w:lineRule="exact"/>
        <w:rPr>
          <w:sz w:val="24"/>
          <w:szCs w:val="24"/>
        </w:rPr>
      </w:pPr>
    </w:p>
    <w:p w14:paraId="7FE10E4C" w14:textId="77777777" w:rsidR="0038586D" w:rsidRDefault="0038586D">
      <w:pPr>
        <w:sectPr w:rsidR="0038586D">
          <w:pgSz w:w="12240" w:h="15840"/>
          <w:pgMar w:top="742" w:right="140" w:bottom="0" w:left="600" w:header="0" w:footer="0" w:gutter="0"/>
          <w:cols w:space="720" w:equalWidth="0">
            <w:col w:w="11500"/>
          </w:cols>
        </w:sectPr>
      </w:pPr>
    </w:p>
    <w:p w14:paraId="77EE820D" w14:textId="77777777" w:rsidR="0038586D" w:rsidRDefault="0038586D">
      <w:pPr>
        <w:spacing w:line="200" w:lineRule="exact"/>
        <w:rPr>
          <w:sz w:val="24"/>
          <w:szCs w:val="24"/>
        </w:rPr>
      </w:pPr>
    </w:p>
    <w:p w14:paraId="14002416" w14:textId="77777777" w:rsidR="0038586D" w:rsidRDefault="0038586D">
      <w:pPr>
        <w:spacing w:line="200" w:lineRule="exact"/>
        <w:rPr>
          <w:sz w:val="24"/>
          <w:szCs w:val="24"/>
        </w:rPr>
      </w:pPr>
    </w:p>
    <w:p w14:paraId="6475211A" w14:textId="77777777" w:rsidR="0038586D" w:rsidRDefault="0038586D">
      <w:pPr>
        <w:spacing w:line="200" w:lineRule="exact"/>
        <w:rPr>
          <w:sz w:val="24"/>
          <w:szCs w:val="24"/>
        </w:rPr>
      </w:pPr>
    </w:p>
    <w:p w14:paraId="69B7B631" w14:textId="75A4346C" w:rsidR="0038586D" w:rsidRDefault="00B32003">
      <w:pPr>
        <w:tabs>
          <w:tab w:val="left" w:pos="11140"/>
        </w:tabs>
        <w:ind w:left="420"/>
        <w:rPr>
          <w:sz w:val="20"/>
          <w:szCs w:val="20"/>
        </w:rPr>
      </w:pPr>
      <w:r>
        <w:rPr>
          <w:sz w:val="20"/>
          <w:szCs w:val="20"/>
        </w:rPr>
        <w:tab/>
      </w:r>
      <w:bookmarkStart w:id="0" w:name="_GoBack"/>
      <w:bookmarkEnd w:id="0"/>
    </w:p>
    <w:sectPr w:rsidR="0038586D">
      <w:type w:val="continuous"/>
      <w:pgSz w:w="12240" w:h="15840"/>
      <w:pgMar w:top="742" w:right="140" w:bottom="0" w:left="600" w:header="0" w:footer="0" w:gutter="0"/>
      <w:cols w:space="720" w:equalWidth="0">
        <w:col w:w="115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586D"/>
    <w:rsid w:val="0038586D"/>
    <w:rsid w:val="00B3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4C378"/>
  <w15:docId w15:val="{C6F1219B-C61C-4781-8B56-56BA9A24F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2020-02-13T11:19:00Z</dcterms:created>
  <dcterms:modified xsi:type="dcterms:W3CDTF">2020-02-13T19:22:00Z</dcterms:modified>
</cp:coreProperties>
</file>